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0.1 -->
  <w:body>
    <w:p w:rsidR="001970DD" w:rsidP="008B4696">
      <w:pPr>
        <w:spacing w:line="480" w:lineRule="auto"/>
        <w:jc w:val="center"/>
        <w:rPr>
          <w:rFonts w:ascii="Times New Roman" w:hAnsi="Times New Roman" w:cs="Times New Roman"/>
          <w:sz w:val="24"/>
          <w:szCs w:val="24"/>
        </w:rPr>
      </w:pPr>
    </w:p>
    <w:p w:rsidR="001970DD" w:rsidP="008B4696">
      <w:pPr>
        <w:spacing w:line="480" w:lineRule="auto"/>
        <w:jc w:val="center"/>
        <w:rPr>
          <w:rFonts w:ascii="Times New Roman" w:hAnsi="Times New Roman" w:cs="Times New Roman"/>
          <w:sz w:val="24"/>
          <w:szCs w:val="24"/>
        </w:rPr>
      </w:pPr>
    </w:p>
    <w:p w:rsidR="001970DD" w:rsidP="008B4696">
      <w:pPr>
        <w:spacing w:line="480" w:lineRule="auto"/>
        <w:jc w:val="center"/>
        <w:rPr>
          <w:rFonts w:ascii="Times New Roman" w:hAnsi="Times New Roman" w:cs="Times New Roman"/>
          <w:sz w:val="24"/>
          <w:szCs w:val="24"/>
        </w:rPr>
      </w:pPr>
    </w:p>
    <w:p w:rsidR="001970DD" w:rsidP="008B4696">
      <w:pPr>
        <w:spacing w:line="480" w:lineRule="auto"/>
        <w:jc w:val="center"/>
        <w:rPr>
          <w:rFonts w:ascii="Times New Roman" w:hAnsi="Times New Roman" w:cs="Times New Roman"/>
          <w:sz w:val="24"/>
          <w:szCs w:val="24"/>
        </w:rPr>
      </w:pPr>
    </w:p>
    <w:p w:rsidR="001970DD" w:rsidP="008B4696">
      <w:pPr>
        <w:spacing w:line="480" w:lineRule="auto"/>
        <w:jc w:val="center"/>
        <w:rPr>
          <w:rFonts w:ascii="Times New Roman" w:hAnsi="Times New Roman" w:cs="Times New Roman"/>
          <w:sz w:val="24"/>
          <w:szCs w:val="24"/>
        </w:rPr>
      </w:pPr>
    </w:p>
    <w:p w:rsidR="001970DD" w:rsidP="008B4696">
      <w:pPr>
        <w:spacing w:line="480" w:lineRule="auto"/>
        <w:jc w:val="center"/>
        <w:rPr>
          <w:rFonts w:ascii="Times New Roman" w:hAnsi="Times New Roman" w:cs="Times New Roman"/>
          <w:sz w:val="24"/>
          <w:szCs w:val="24"/>
        </w:rPr>
      </w:pPr>
    </w:p>
    <w:p w:rsidR="001970DD" w:rsidP="008B4696">
      <w:pPr>
        <w:spacing w:line="480" w:lineRule="auto"/>
        <w:jc w:val="center"/>
        <w:rPr>
          <w:rFonts w:ascii="Times New Roman" w:hAnsi="Times New Roman" w:cs="Times New Roman"/>
          <w:sz w:val="24"/>
          <w:szCs w:val="24"/>
        </w:rPr>
      </w:pPr>
    </w:p>
    <w:p w:rsidR="0051488F" w:rsidRPr="001970DD" w:rsidP="008B4696">
      <w:pPr>
        <w:spacing w:line="480" w:lineRule="auto"/>
        <w:jc w:val="center"/>
        <w:rPr>
          <w:rFonts w:ascii="Times New Roman" w:hAnsi="Times New Roman" w:cs="Times New Roman"/>
          <w:sz w:val="24"/>
          <w:szCs w:val="24"/>
        </w:rPr>
      </w:pPr>
      <w:r w:rsidRPr="001970DD">
        <w:rPr>
          <w:rFonts w:ascii="Times New Roman" w:hAnsi="Times New Roman" w:cs="Times New Roman"/>
          <w:sz w:val="24"/>
          <w:szCs w:val="24"/>
        </w:rPr>
        <w:t>Hellenistic philosophy</w:t>
      </w:r>
    </w:p>
    <w:p w:rsidR="001970DD" w:rsidRPr="001970DD" w:rsidP="008B4696">
      <w:pPr>
        <w:spacing w:line="480" w:lineRule="auto"/>
        <w:jc w:val="center"/>
        <w:rPr>
          <w:rFonts w:ascii="Times New Roman" w:hAnsi="Times New Roman" w:cs="Times New Roman"/>
          <w:sz w:val="24"/>
          <w:szCs w:val="24"/>
        </w:rPr>
      </w:pPr>
      <w:r w:rsidRPr="001970DD">
        <w:rPr>
          <w:rFonts w:ascii="Times New Roman" w:hAnsi="Times New Roman" w:cs="Times New Roman"/>
          <w:sz w:val="24"/>
          <w:szCs w:val="24"/>
        </w:rPr>
        <w:t>Name of the student</w:t>
      </w:r>
    </w:p>
    <w:p w:rsidR="001970DD" w:rsidRPr="001970DD" w:rsidP="008B4696">
      <w:pPr>
        <w:spacing w:line="480" w:lineRule="auto"/>
        <w:jc w:val="center"/>
        <w:rPr>
          <w:rFonts w:ascii="Times New Roman" w:hAnsi="Times New Roman" w:cs="Times New Roman"/>
          <w:sz w:val="24"/>
          <w:szCs w:val="24"/>
        </w:rPr>
      </w:pPr>
      <w:r w:rsidRPr="001970DD">
        <w:rPr>
          <w:rFonts w:ascii="Times New Roman" w:hAnsi="Times New Roman" w:cs="Times New Roman"/>
          <w:sz w:val="24"/>
          <w:szCs w:val="24"/>
        </w:rPr>
        <w:t>Institutional affiliation</w:t>
      </w:r>
    </w:p>
    <w:p w:rsidR="001970DD" w:rsidRPr="001970DD" w:rsidP="008B4696">
      <w:pPr>
        <w:spacing w:line="480" w:lineRule="auto"/>
        <w:jc w:val="center"/>
        <w:rPr>
          <w:rFonts w:ascii="Times New Roman" w:hAnsi="Times New Roman" w:cs="Times New Roman"/>
          <w:sz w:val="24"/>
          <w:szCs w:val="24"/>
        </w:rPr>
      </w:pPr>
      <w:r w:rsidRPr="001970DD">
        <w:rPr>
          <w:rFonts w:ascii="Times New Roman" w:hAnsi="Times New Roman" w:cs="Times New Roman"/>
          <w:sz w:val="24"/>
          <w:szCs w:val="24"/>
        </w:rPr>
        <w:t>Course id</w:t>
      </w:r>
    </w:p>
    <w:p w:rsidR="001970DD" w:rsidP="008B4696">
      <w:pPr>
        <w:spacing w:line="480" w:lineRule="auto"/>
        <w:jc w:val="center"/>
        <w:rPr>
          <w:rFonts w:ascii="Times New Roman" w:hAnsi="Times New Roman" w:cs="Times New Roman"/>
          <w:sz w:val="24"/>
          <w:szCs w:val="24"/>
        </w:rPr>
      </w:pPr>
      <w:r w:rsidRPr="001970DD">
        <w:rPr>
          <w:rFonts w:ascii="Times New Roman" w:hAnsi="Times New Roman" w:cs="Times New Roman"/>
          <w:sz w:val="24"/>
          <w:szCs w:val="24"/>
        </w:rPr>
        <w:t>Date of submission.</w:t>
      </w:r>
    </w:p>
    <w:p w:rsidR="001970DD" w:rsidP="008B4696">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1970DD" w:rsidP="008B4696">
      <w:pPr>
        <w:spacing w:line="480" w:lineRule="auto"/>
        <w:jc w:val="center"/>
        <w:rPr>
          <w:b/>
        </w:rPr>
      </w:pPr>
      <w:r w:rsidRPr="001970DD">
        <w:rPr>
          <w:b/>
        </w:rPr>
        <w:t>Hellenistic philosophy</w:t>
      </w:r>
    </w:p>
    <w:p w:rsidR="00D52933" w:rsidRPr="009D72A6" w:rsidP="008B4696">
      <w:pPr>
        <w:spacing w:before="100" w:beforeAutospacing="1" w:after="100" w:afterAutospacing="1" w:line="480" w:lineRule="auto"/>
        <w:ind w:firstLine="720"/>
        <w:rPr>
          <w:b/>
        </w:rPr>
      </w:pPr>
      <w:r w:rsidRPr="009D72A6">
        <w:rPr>
          <w:rFonts w:ascii="Helvetica" w:hAnsi="Helvetica"/>
          <w:color w:val="1D1D1D"/>
          <w:sz w:val="21"/>
          <w:szCs w:val="21"/>
        </w:rPr>
        <w:t>Epicureanism</w:t>
      </w:r>
      <w:r w:rsidR="009D72A6">
        <w:rPr>
          <w:rFonts w:ascii="Helvetica" w:hAnsi="Helvetica"/>
          <w:b/>
          <w:color w:val="1D1D1D"/>
          <w:sz w:val="21"/>
          <w:szCs w:val="21"/>
        </w:rPr>
        <w:t>,</w:t>
      </w:r>
      <w:r w:rsidR="009D72A6">
        <w:rPr>
          <w:b/>
        </w:rPr>
        <w:t xml:space="preserve"> </w:t>
      </w:r>
      <w:r w:rsidRPr="008B4696" w:rsidR="009D72A6">
        <w:t>d</w:t>
      </w:r>
      <w:r w:rsidRPr="008B4696" w:rsidR="009574B9">
        <w:t>erived</w:t>
      </w:r>
      <w:r w:rsidRPr="009574B9" w:rsidR="009574B9">
        <w:t xml:space="preserve"> from</w:t>
      </w:r>
      <w:r w:rsidR="008B4696">
        <w:t xml:space="preserve"> </w:t>
      </w:r>
      <w:r w:rsidRPr="009574B9" w:rsidR="009574B9">
        <w:t>the teachings</w:t>
      </w:r>
      <w:r w:rsidRPr="009574B9">
        <w:t xml:space="preserve"> of </w:t>
      </w:r>
      <w:r w:rsidRPr="009574B9" w:rsidR="009574B9">
        <w:t>Epicurus who was a</w:t>
      </w:r>
      <w:r w:rsidRPr="009574B9">
        <w:t xml:space="preserve"> great and w</w:t>
      </w:r>
      <w:r w:rsidRPr="009574B9" w:rsidR="009574B9">
        <w:t>i</w:t>
      </w:r>
      <w:r w:rsidRPr="009574B9">
        <w:t xml:space="preserve">ll </w:t>
      </w:r>
      <w:r w:rsidRPr="009574B9" w:rsidR="002E54AC">
        <w:t>renown</w:t>
      </w:r>
      <w:r w:rsidRPr="009574B9">
        <w:t xml:space="preserve"> philosopher of </w:t>
      </w:r>
      <w:r w:rsidRPr="009574B9" w:rsidR="009574B9">
        <w:t>Greek epicureanism</w:t>
      </w:r>
      <w:r w:rsidRPr="009574B9">
        <w:t xml:space="preserve"> is a system of philosophy </w:t>
      </w:r>
      <w:r w:rsidRPr="009574B9" w:rsidR="009574B9">
        <w:t>that strives</w:t>
      </w:r>
      <w:r w:rsidRPr="009574B9">
        <w:t xml:space="preserve"> to explain </w:t>
      </w:r>
      <w:r w:rsidRPr="009574B9" w:rsidR="009574B9">
        <w:t>that anything</w:t>
      </w:r>
      <w:r w:rsidRPr="009574B9">
        <w:t xml:space="preserve"> which </w:t>
      </w:r>
      <w:r w:rsidRPr="009574B9" w:rsidR="009574B9">
        <w:t>is to be considered</w:t>
      </w:r>
      <w:r w:rsidRPr="009574B9">
        <w:t xml:space="preserve"> as greatest </w:t>
      </w:r>
      <w:r w:rsidRPr="009574B9" w:rsidR="009574B9">
        <w:t>and good</w:t>
      </w:r>
      <w:r w:rsidRPr="009574B9">
        <w:t xml:space="preserve"> is that which seeks to find pleasure </w:t>
      </w:r>
      <w:r w:rsidR="00F03E27">
        <w:t>to obtain</w:t>
      </w:r>
      <w:r w:rsidRPr="009574B9" w:rsidR="009574B9">
        <w:t xml:space="preserve"> the</w:t>
      </w:r>
      <w:r w:rsidRPr="009574B9">
        <w:t xml:space="preserve"> freedom from the fear </w:t>
      </w:r>
      <w:r w:rsidRPr="009574B9" w:rsidR="009574B9">
        <w:t>of thing</w:t>
      </w:r>
      <w:r w:rsidRPr="009574B9">
        <w:t xml:space="preserve"> and also as a way of abstaining </w:t>
      </w:r>
      <w:r w:rsidRPr="009574B9" w:rsidR="009574B9">
        <w:t>human body</w:t>
      </w:r>
      <w:r w:rsidRPr="009574B9">
        <w:t xml:space="preserve"> suffering. </w:t>
      </w:r>
      <w:r w:rsidRPr="009574B9" w:rsidR="009574B9">
        <w:t>Also, the system emphasi</w:t>
      </w:r>
      <w:r w:rsidR="00F03E27">
        <w:t>ze</w:t>
      </w:r>
      <w:r w:rsidRPr="009574B9" w:rsidR="009574B9">
        <w:t>s the</w:t>
      </w:r>
      <w:r w:rsidRPr="009574B9" w:rsidR="002E54AC">
        <w:t xml:space="preserve"> need for one to pursue knowledge and friendship, which would be a suitable marge that would ultimately build up desire. However, </w:t>
      </w:r>
      <w:r w:rsidRPr="009574B9" w:rsidR="009574B9">
        <w:t>this system</w:t>
      </w:r>
      <w:r w:rsidRPr="009574B9" w:rsidR="002E54AC">
        <w:t xml:space="preserve"> of philosophy also insisted </w:t>
      </w:r>
      <w:r w:rsidRPr="009574B9" w:rsidR="009574B9">
        <w:t>on the</w:t>
      </w:r>
      <w:r w:rsidR="00044FE9">
        <w:t xml:space="preserve"> act</w:t>
      </w:r>
      <w:r w:rsidRPr="009574B9" w:rsidR="009574B9">
        <w:t xml:space="preserve"> of</w:t>
      </w:r>
      <w:r w:rsidRPr="009574B9" w:rsidR="002E54AC">
        <w:t xml:space="preserve"> moderation which by far </w:t>
      </w:r>
      <w:r w:rsidRPr="009574B9" w:rsidR="009574B9">
        <w:t>Epicurus</w:t>
      </w:r>
      <w:r w:rsidRPr="009574B9" w:rsidR="002E54AC">
        <w:t xml:space="preserve"> argued that </w:t>
      </w:r>
      <w:r w:rsidRPr="009574B9" w:rsidR="009574B9">
        <w:t>it was</w:t>
      </w:r>
      <w:r w:rsidRPr="009574B9" w:rsidR="002E54AC">
        <w:t xml:space="preserve"> very necessary for life. </w:t>
      </w:r>
      <w:r w:rsidRPr="009574B9" w:rsidR="009574B9">
        <w:t>According to him, he believed that</w:t>
      </w:r>
      <w:r w:rsidRPr="009574B9" w:rsidR="002E54AC">
        <w:t xml:space="preserve">, when </w:t>
      </w:r>
      <w:r w:rsidRPr="009574B9" w:rsidR="009574B9">
        <w:t>things, for</w:t>
      </w:r>
      <w:r w:rsidRPr="009574B9" w:rsidR="002E54AC">
        <w:t xml:space="preserve"> instance, sex and eating was done in moderation, </w:t>
      </w:r>
      <w:r w:rsidRPr="009574B9" w:rsidR="009574B9">
        <w:t>then that</w:t>
      </w:r>
      <w:r w:rsidRPr="009574B9" w:rsidR="002E54AC">
        <w:t xml:space="preserve"> was the measure of </w:t>
      </w:r>
      <w:r w:rsidRPr="009574B9" w:rsidR="009574B9">
        <w:t>great desire</w:t>
      </w:r>
      <w:r w:rsidRPr="009574B9" w:rsidR="002E54AC">
        <w:t xml:space="preserve">. As </w:t>
      </w:r>
      <w:r w:rsidRPr="009574B9" w:rsidR="009574B9">
        <w:t>such, the</w:t>
      </w:r>
      <w:r w:rsidRPr="009574B9" w:rsidR="002E54AC">
        <w:t xml:space="preserve"> philosophy advocated for a simple way of </w:t>
      </w:r>
      <w:r w:rsidRPr="009574B9" w:rsidR="009574B9">
        <w:t>living, that would derive</w:t>
      </w:r>
      <w:r w:rsidRPr="009574B9" w:rsidR="002E54AC">
        <w:t xml:space="preserve"> simple pleasure. </w:t>
      </w:r>
      <w:r w:rsidRPr="009D72A6" w:rsidR="009D72A6">
        <w:rPr>
          <w:rFonts w:ascii="Times New Roman" w:eastAsia="Times New Roman" w:hAnsi="Times New Roman" w:cs="Times New Roman"/>
          <w:sz w:val="24"/>
          <w:szCs w:val="24"/>
        </w:rPr>
        <w:t>De Witt, N. W. (1954)</w:t>
      </w:r>
      <w:r w:rsidR="009D72A6">
        <w:rPr>
          <w:rFonts w:ascii="Times New Roman" w:eastAsia="Times New Roman" w:hAnsi="Times New Roman" w:cs="Times New Roman"/>
          <w:sz w:val="24"/>
          <w:szCs w:val="24"/>
        </w:rPr>
        <w:t xml:space="preserve">. </w:t>
      </w:r>
      <w:r w:rsidRPr="009574B9" w:rsidR="002E54AC">
        <w:t xml:space="preserve">In as </w:t>
      </w:r>
      <w:r w:rsidRPr="009574B9" w:rsidR="009574B9">
        <w:t>much as</w:t>
      </w:r>
      <w:r w:rsidRPr="009574B9" w:rsidR="002E54AC">
        <w:t xml:space="preserve"> knowledge would be so important in discovering new things and fleeing </w:t>
      </w:r>
      <w:r w:rsidRPr="009574B9" w:rsidR="009574B9">
        <w:t>man away</w:t>
      </w:r>
      <w:r w:rsidRPr="009574B9" w:rsidR="002E54AC">
        <w:t xml:space="preserve"> from fear and superstitions, Epicurus discourage this since he believes it will ultimately disturb the mind of a solitary human being.</w:t>
      </w:r>
    </w:p>
    <w:p w:rsidR="005B1507" w:rsidRPr="009D72A6" w:rsidP="008B4696">
      <w:pPr>
        <w:spacing w:before="100" w:beforeAutospacing="1" w:after="100" w:afterAutospacing="1" w:line="480" w:lineRule="auto"/>
        <w:ind w:firstLine="720"/>
        <w:rPr>
          <w:rFonts w:ascii="Helvetica" w:hAnsi="Helvetica"/>
          <w:b/>
          <w:color w:val="1D1D1D"/>
          <w:sz w:val="21"/>
          <w:szCs w:val="21"/>
        </w:rPr>
      </w:pPr>
      <w:r w:rsidRPr="009D72A6">
        <w:rPr>
          <w:rFonts w:ascii="Helvetica" w:hAnsi="Helvetica"/>
          <w:color w:val="1D1D1D"/>
          <w:sz w:val="21"/>
          <w:szCs w:val="21"/>
        </w:rPr>
        <w:t>Stoicism,</w:t>
      </w:r>
      <w:r>
        <w:rPr>
          <w:rFonts w:ascii="Times New Roman" w:hAnsi="Times New Roman" w:cs="Times New Roman"/>
          <w:color w:val="1D1D1D"/>
          <w:sz w:val="24"/>
          <w:szCs w:val="24"/>
        </w:rPr>
        <w:t xml:space="preserve"> d</w:t>
      </w:r>
      <w:r w:rsidRPr="007112ED" w:rsidR="0095252F">
        <w:rPr>
          <w:rFonts w:ascii="Times New Roman" w:hAnsi="Times New Roman" w:cs="Times New Roman"/>
          <w:color w:val="1D1D1D"/>
          <w:sz w:val="24"/>
          <w:szCs w:val="24"/>
        </w:rPr>
        <w:t xml:space="preserve">eveloped </w:t>
      </w:r>
      <w:r w:rsidRPr="007112ED" w:rsidR="00213D78">
        <w:rPr>
          <w:rFonts w:ascii="Times New Roman" w:hAnsi="Times New Roman" w:cs="Times New Roman"/>
          <w:color w:val="1D1D1D"/>
          <w:sz w:val="24"/>
          <w:szCs w:val="24"/>
        </w:rPr>
        <w:t>by Zeno of Cilium</w:t>
      </w:r>
      <w:r w:rsidRPr="007112ED" w:rsidR="0095252F">
        <w:rPr>
          <w:rFonts w:ascii="Times New Roman" w:hAnsi="Times New Roman" w:cs="Times New Roman"/>
          <w:color w:val="1D1D1D"/>
          <w:sz w:val="24"/>
          <w:szCs w:val="24"/>
        </w:rPr>
        <w:t xml:space="preserve"> is </w:t>
      </w:r>
      <w:r w:rsidRPr="007112ED" w:rsidR="00213D78">
        <w:rPr>
          <w:rFonts w:ascii="Times New Roman" w:hAnsi="Times New Roman" w:cs="Times New Roman"/>
          <w:color w:val="1D1D1D"/>
          <w:sz w:val="24"/>
          <w:szCs w:val="24"/>
        </w:rPr>
        <w:t>an ancient Greek philosophy</w:t>
      </w:r>
      <w:r w:rsidRPr="007112ED" w:rsidR="0095252F">
        <w:rPr>
          <w:rFonts w:ascii="Times New Roman" w:hAnsi="Times New Roman" w:cs="Times New Roman"/>
          <w:color w:val="1D1D1D"/>
          <w:sz w:val="24"/>
          <w:szCs w:val="24"/>
        </w:rPr>
        <w:t xml:space="preserve"> that emphasizes on the </w:t>
      </w:r>
      <w:r w:rsidRPr="007112ED" w:rsidR="00213D78">
        <w:rPr>
          <w:rFonts w:ascii="Times New Roman" w:hAnsi="Times New Roman" w:cs="Times New Roman"/>
          <w:color w:val="1D1D1D"/>
          <w:sz w:val="24"/>
          <w:szCs w:val="24"/>
        </w:rPr>
        <w:t>self-control and strength</w:t>
      </w:r>
      <w:r w:rsidRPr="007112ED" w:rsidR="0095252F">
        <w:rPr>
          <w:rFonts w:ascii="Times New Roman" w:hAnsi="Times New Roman" w:cs="Times New Roman"/>
          <w:color w:val="1D1D1D"/>
          <w:sz w:val="24"/>
          <w:szCs w:val="24"/>
        </w:rPr>
        <w:t xml:space="preserve"> as </w:t>
      </w:r>
      <w:r w:rsidRPr="007112ED" w:rsidR="00213D78">
        <w:rPr>
          <w:rFonts w:ascii="Times New Roman" w:hAnsi="Times New Roman" w:cs="Times New Roman"/>
          <w:color w:val="1D1D1D"/>
          <w:sz w:val="24"/>
          <w:szCs w:val="24"/>
        </w:rPr>
        <w:t>a way</w:t>
      </w:r>
      <w:r w:rsidRPr="007112ED" w:rsidR="0095252F">
        <w:rPr>
          <w:rFonts w:ascii="Times New Roman" w:hAnsi="Times New Roman" w:cs="Times New Roman"/>
          <w:color w:val="1D1D1D"/>
          <w:sz w:val="24"/>
          <w:szCs w:val="24"/>
        </w:rPr>
        <w:t xml:space="preserve"> or a tool </w:t>
      </w:r>
      <w:r w:rsidRPr="007112ED" w:rsidR="00213D78">
        <w:rPr>
          <w:rFonts w:ascii="Times New Roman" w:hAnsi="Times New Roman" w:cs="Times New Roman"/>
          <w:color w:val="1D1D1D"/>
          <w:sz w:val="24"/>
          <w:szCs w:val="24"/>
        </w:rPr>
        <w:t>of</w:t>
      </w:r>
      <w:r w:rsidRPr="007112ED" w:rsidR="0095252F">
        <w:rPr>
          <w:rFonts w:ascii="Times New Roman" w:hAnsi="Times New Roman" w:cs="Times New Roman"/>
          <w:color w:val="1D1D1D"/>
          <w:sz w:val="24"/>
          <w:szCs w:val="24"/>
        </w:rPr>
        <w:t xml:space="preserve"> being able to overcome </w:t>
      </w:r>
      <w:r w:rsidRPr="007112ED" w:rsidR="00213D78">
        <w:rPr>
          <w:rFonts w:ascii="Times New Roman" w:hAnsi="Times New Roman" w:cs="Times New Roman"/>
          <w:color w:val="1D1D1D"/>
          <w:sz w:val="24"/>
          <w:szCs w:val="24"/>
        </w:rPr>
        <w:t>destructions</w:t>
      </w:r>
      <w:r w:rsidRPr="007112ED" w:rsidR="0095252F">
        <w:rPr>
          <w:rFonts w:ascii="Times New Roman" w:hAnsi="Times New Roman" w:cs="Times New Roman"/>
          <w:color w:val="1D1D1D"/>
          <w:sz w:val="24"/>
          <w:szCs w:val="24"/>
        </w:rPr>
        <w:t xml:space="preserve"> that may emanate from the emotions. The </w:t>
      </w:r>
      <w:r w:rsidRPr="007112ED" w:rsidR="00213D78">
        <w:rPr>
          <w:rFonts w:ascii="Times New Roman" w:hAnsi="Times New Roman" w:cs="Times New Roman"/>
          <w:color w:val="1D1D1D"/>
          <w:sz w:val="24"/>
          <w:szCs w:val="24"/>
        </w:rPr>
        <w:t>philo</w:t>
      </w:r>
      <w:r w:rsidRPr="007112ED" w:rsidR="0095252F">
        <w:rPr>
          <w:rFonts w:ascii="Times New Roman" w:hAnsi="Times New Roman" w:cs="Times New Roman"/>
          <w:color w:val="1D1D1D"/>
          <w:sz w:val="24"/>
          <w:szCs w:val="24"/>
        </w:rPr>
        <w:t xml:space="preserve">sophy advocate for voluntary abstinence from the pleasures </w:t>
      </w:r>
      <w:r w:rsidRPr="007112ED" w:rsidR="00213D78">
        <w:rPr>
          <w:rFonts w:ascii="Times New Roman" w:hAnsi="Times New Roman" w:cs="Times New Roman"/>
          <w:color w:val="1D1D1D"/>
          <w:sz w:val="24"/>
          <w:szCs w:val="24"/>
        </w:rPr>
        <w:t>of this</w:t>
      </w:r>
      <w:r w:rsidRPr="007112ED" w:rsidR="0095252F">
        <w:rPr>
          <w:rFonts w:ascii="Times New Roman" w:hAnsi="Times New Roman" w:cs="Times New Roman"/>
          <w:color w:val="1D1D1D"/>
          <w:sz w:val="24"/>
          <w:szCs w:val="24"/>
        </w:rPr>
        <w:t xml:space="preserve"> world. As </w:t>
      </w:r>
      <w:r w:rsidRPr="007112ED" w:rsidR="00213D78">
        <w:rPr>
          <w:rFonts w:ascii="Times New Roman" w:hAnsi="Times New Roman" w:cs="Times New Roman"/>
          <w:color w:val="1D1D1D"/>
          <w:sz w:val="24"/>
          <w:szCs w:val="24"/>
        </w:rPr>
        <w:t>such Z</w:t>
      </w:r>
      <w:r w:rsidRPr="007112ED" w:rsidR="0095252F">
        <w:rPr>
          <w:rFonts w:ascii="Times New Roman" w:hAnsi="Times New Roman" w:cs="Times New Roman"/>
          <w:color w:val="1D1D1D"/>
          <w:sz w:val="24"/>
          <w:szCs w:val="24"/>
        </w:rPr>
        <w:t xml:space="preserve">eno in this philosophy </w:t>
      </w:r>
      <w:r w:rsidRPr="007112ED" w:rsidR="00213D78">
        <w:rPr>
          <w:rFonts w:ascii="Times New Roman" w:hAnsi="Times New Roman" w:cs="Times New Roman"/>
          <w:color w:val="1D1D1D"/>
          <w:sz w:val="24"/>
          <w:szCs w:val="24"/>
        </w:rPr>
        <w:t>affirms that, when</w:t>
      </w:r>
      <w:r w:rsidRPr="007112ED" w:rsidR="0095252F">
        <w:rPr>
          <w:rFonts w:ascii="Times New Roman" w:hAnsi="Times New Roman" w:cs="Times New Roman"/>
          <w:color w:val="1D1D1D"/>
          <w:sz w:val="24"/>
          <w:szCs w:val="24"/>
        </w:rPr>
        <w:t xml:space="preserve"> this</w:t>
      </w:r>
      <w:r w:rsidRPr="007112ED" w:rsidR="00213D78">
        <w:rPr>
          <w:rFonts w:ascii="Times New Roman" w:hAnsi="Times New Roman" w:cs="Times New Roman"/>
          <w:color w:val="1D1D1D"/>
          <w:sz w:val="24"/>
          <w:szCs w:val="24"/>
        </w:rPr>
        <w:t xml:space="preserve"> is done, one would be able to </w:t>
      </w:r>
      <w:r w:rsidRPr="007112ED" w:rsidR="0095252F">
        <w:rPr>
          <w:rFonts w:ascii="Times New Roman" w:hAnsi="Times New Roman" w:cs="Times New Roman"/>
          <w:color w:val="1D1D1D"/>
          <w:sz w:val="24"/>
          <w:szCs w:val="24"/>
        </w:rPr>
        <w:t xml:space="preserve">be in a </w:t>
      </w:r>
      <w:r w:rsidRPr="007112ED" w:rsidR="00213D78">
        <w:rPr>
          <w:rFonts w:ascii="Times New Roman" w:hAnsi="Times New Roman" w:cs="Times New Roman"/>
          <w:color w:val="1D1D1D"/>
          <w:sz w:val="24"/>
          <w:szCs w:val="24"/>
        </w:rPr>
        <w:t>suit</w:t>
      </w:r>
      <w:r w:rsidRPr="007112ED" w:rsidR="0095252F">
        <w:rPr>
          <w:rFonts w:ascii="Times New Roman" w:hAnsi="Times New Roman" w:cs="Times New Roman"/>
          <w:color w:val="1D1D1D"/>
          <w:sz w:val="24"/>
          <w:szCs w:val="24"/>
        </w:rPr>
        <w:t xml:space="preserve">able position of making or </w:t>
      </w:r>
      <w:r w:rsidRPr="007112ED" w:rsidR="00213D78">
        <w:rPr>
          <w:rFonts w:ascii="Times New Roman" w:hAnsi="Times New Roman" w:cs="Times New Roman"/>
          <w:color w:val="1D1D1D"/>
          <w:sz w:val="24"/>
          <w:szCs w:val="24"/>
        </w:rPr>
        <w:t>develop</w:t>
      </w:r>
      <w:r w:rsidRPr="007112ED" w:rsidR="0095252F">
        <w:rPr>
          <w:rFonts w:ascii="Times New Roman" w:hAnsi="Times New Roman" w:cs="Times New Roman"/>
          <w:color w:val="1D1D1D"/>
          <w:sz w:val="24"/>
          <w:szCs w:val="24"/>
        </w:rPr>
        <w:t xml:space="preserve">ing clear judgment of </w:t>
      </w:r>
      <w:r w:rsidRPr="007112ED" w:rsidR="00213D78">
        <w:rPr>
          <w:rFonts w:ascii="Times New Roman" w:hAnsi="Times New Roman" w:cs="Times New Roman"/>
          <w:color w:val="1D1D1D"/>
          <w:sz w:val="24"/>
          <w:szCs w:val="24"/>
        </w:rPr>
        <w:t>actions</w:t>
      </w:r>
      <w:r w:rsidRPr="007112ED" w:rsidR="0095252F">
        <w:rPr>
          <w:rFonts w:ascii="Times New Roman" w:hAnsi="Times New Roman" w:cs="Times New Roman"/>
          <w:color w:val="1D1D1D"/>
          <w:sz w:val="24"/>
          <w:szCs w:val="24"/>
        </w:rPr>
        <w:t xml:space="preserve"> and events in life. He also </w:t>
      </w:r>
      <w:r w:rsidRPr="007112ED" w:rsidR="00213D78">
        <w:rPr>
          <w:rFonts w:ascii="Times New Roman" w:hAnsi="Times New Roman" w:cs="Times New Roman"/>
          <w:color w:val="1D1D1D"/>
          <w:sz w:val="24"/>
          <w:szCs w:val="24"/>
        </w:rPr>
        <w:t>argues</w:t>
      </w:r>
      <w:r w:rsidRPr="007112ED" w:rsidR="0095252F">
        <w:rPr>
          <w:rFonts w:ascii="Times New Roman" w:hAnsi="Times New Roman" w:cs="Times New Roman"/>
          <w:color w:val="1D1D1D"/>
          <w:sz w:val="24"/>
          <w:szCs w:val="24"/>
        </w:rPr>
        <w:t xml:space="preserve"> that </w:t>
      </w:r>
      <w:r w:rsidRPr="007112ED" w:rsidR="00213D78">
        <w:rPr>
          <w:rFonts w:ascii="Times New Roman" w:hAnsi="Times New Roman" w:cs="Times New Roman"/>
          <w:color w:val="1D1D1D"/>
          <w:sz w:val="24"/>
          <w:szCs w:val="24"/>
        </w:rPr>
        <w:t>abstinence</w:t>
      </w:r>
      <w:r w:rsidRPr="007112ED" w:rsidR="0095252F">
        <w:rPr>
          <w:rFonts w:ascii="Times New Roman" w:hAnsi="Times New Roman" w:cs="Times New Roman"/>
          <w:color w:val="1D1D1D"/>
          <w:sz w:val="24"/>
          <w:szCs w:val="24"/>
        </w:rPr>
        <w:t xml:space="preserve"> will </w:t>
      </w:r>
      <w:r w:rsidRPr="007112ED" w:rsidR="00213D78">
        <w:rPr>
          <w:rFonts w:ascii="Times New Roman" w:hAnsi="Times New Roman" w:cs="Times New Roman"/>
          <w:color w:val="1D1D1D"/>
          <w:sz w:val="24"/>
          <w:szCs w:val="24"/>
        </w:rPr>
        <w:t>also</w:t>
      </w:r>
      <w:r w:rsidRPr="007112ED" w:rsidR="0095252F">
        <w:rPr>
          <w:rFonts w:ascii="Times New Roman" w:hAnsi="Times New Roman" w:cs="Times New Roman"/>
          <w:color w:val="1D1D1D"/>
          <w:sz w:val="24"/>
          <w:szCs w:val="24"/>
        </w:rPr>
        <w:t xml:space="preserve"> lead to a person having inner calmness and free from the human experience of suffering, which is always the epic of human wish.</w:t>
      </w:r>
      <w:r w:rsidRPr="007112ED" w:rsidR="00213D78">
        <w:rPr>
          <w:rFonts w:ascii="Times New Roman" w:hAnsi="Times New Roman" w:cs="Times New Roman"/>
          <w:color w:val="1D1D1D"/>
          <w:sz w:val="24"/>
          <w:szCs w:val="24"/>
        </w:rPr>
        <w:t xml:space="preserve"> The philosophy</w:t>
      </w:r>
      <w:r w:rsidR="00F03E27">
        <w:rPr>
          <w:rFonts w:ascii="Times New Roman" w:hAnsi="Times New Roman" w:cs="Times New Roman"/>
          <w:color w:val="1D1D1D"/>
          <w:sz w:val="24"/>
          <w:szCs w:val="24"/>
        </w:rPr>
        <w:t>, therefore,</w:t>
      </w:r>
      <w:r w:rsidRPr="007112ED" w:rsidR="00213D78">
        <w:rPr>
          <w:rFonts w:ascii="Times New Roman" w:hAnsi="Times New Roman" w:cs="Times New Roman"/>
          <w:color w:val="1D1D1D"/>
          <w:sz w:val="24"/>
          <w:szCs w:val="24"/>
        </w:rPr>
        <w:t xml:space="preserve"> suggests the need to do practice and training oneself to be able to abstain from the pleasures of the world.</w:t>
      </w:r>
    </w:p>
    <w:p w:rsidR="007112ED" w:rsidRPr="009D72A6" w:rsidP="008B4696">
      <w:pPr>
        <w:spacing w:before="100" w:beforeAutospacing="1" w:after="100" w:afterAutospacing="1" w:line="480" w:lineRule="auto"/>
        <w:ind w:firstLine="720"/>
        <w:rPr>
          <w:rFonts w:ascii="Times New Roman" w:hAnsi="Times New Roman" w:cs="Times New Roman"/>
          <w:b/>
          <w:color w:val="1D1D1D"/>
          <w:sz w:val="24"/>
          <w:szCs w:val="24"/>
        </w:rPr>
      </w:pPr>
      <w:r w:rsidRPr="009D72A6">
        <w:rPr>
          <w:rFonts w:ascii="Times New Roman" w:hAnsi="Times New Roman" w:cs="Times New Roman"/>
          <w:color w:val="1D1D1D"/>
          <w:sz w:val="24"/>
          <w:szCs w:val="24"/>
        </w:rPr>
        <w:t>Skepticism</w:t>
      </w:r>
      <w:r w:rsidRPr="002C0D3C">
        <w:rPr>
          <w:rFonts w:ascii="Times New Roman" w:hAnsi="Times New Roman" w:cs="Times New Roman"/>
          <w:color w:val="1D1D1D"/>
          <w:sz w:val="24"/>
          <w:szCs w:val="24"/>
        </w:rPr>
        <w:t xml:space="preserve"> is </w:t>
      </w:r>
      <w:r w:rsidR="00F03E27">
        <w:rPr>
          <w:rFonts w:ascii="Times New Roman" w:hAnsi="Times New Roman" w:cs="Times New Roman"/>
          <w:color w:val="1D1D1D"/>
          <w:sz w:val="24"/>
          <w:szCs w:val="24"/>
        </w:rPr>
        <w:t xml:space="preserve">a </w:t>
      </w:r>
      <w:r w:rsidRPr="002C0D3C">
        <w:rPr>
          <w:rFonts w:ascii="Times New Roman" w:hAnsi="Times New Roman" w:cs="Times New Roman"/>
          <w:color w:val="1D1D1D"/>
          <w:sz w:val="24"/>
          <w:szCs w:val="24"/>
        </w:rPr>
        <w:t xml:space="preserve">type of philosophy that was attached to </w:t>
      </w:r>
      <w:r w:rsidRPr="002C0D3C" w:rsidR="002C0D3C">
        <w:rPr>
          <w:rFonts w:ascii="Times New Roman" w:hAnsi="Times New Roman" w:cs="Times New Roman"/>
          <w:color w:val="1D1D1D"/>
          <w:sz w:val="24"/>
          <w:szCs w:val="24"/>
        </w:rPr>
        <w:t>Pyrrho</w:t>
      </w:r>
      <w:r w:rsidRPr="002C0D3C">
        <w:rPr>
          <w:rFonts w:ascii="Times New Roman" w:hAnsi="Times New Roman" w:cs="Times New Roman"/>
          <w:color w:val="1D1D1D"/>
          <w:sz w:val="24"/>
          <w:szCs w:val="24"/>
        </w:rPr>
        <w:t xml:space="preserve"> of </w:t>
      </w:r>
      <w:r w:rsidRPr="002C0D3C" w:rsidR="002C0D3C">
        <w:rPr>
          <w:rFonts w:ascii="Times New Roman" w:hAnsi="Times New Roman" w:cs="Times New Roman"/>
          <w:color w:val="1D1D1D"/>
          <w:sz w:val="24"/>
          <w:szCs w:val="24"/>
        </w:rPr>
        <w:t>Elis</w:t>
      </w:r>
      <w:r w:rsidRPr="002C0D3C">
        <w:rPr>
          <w:rFonts w:ascii="Times New Roman" w:hAnsi="Times New Roman" w:cs="Times New Roman"/>
          <w:color w:val="1D1D1D"/>
          <w:sz w:val="24"/>
          <w:szCs w:val="24"/>
        </w:rPr>
        <w:t>. The philosophy</w:t>
      </w:r>
      <w:r w:rsidRPr="002C0D3C" w:rsidR="002C0D3C">
        <w:rPr>
          <w:rFonts w:ascii="Times New Roman" w:hAnsi="Times New Roman" w:cs="Times New Roman"/>
          <w:color w:val="1D1D1D"/>
          <w:sz w:val="24"/>
          <w:szCs w:val="24"/>
        </w:rPr>
        <w:t xml:space="preserve"> argued that one should not </w:t>
      </w:r>
      <w:r w:rsidRPr="002C0D3C">
        <w:rPr>
          <w:rFonts w:ascii="Times New Roman" w:hAnsi="Times New Roman" w:cs="Times New Roman"/>
          <w:color w:val="1D1D1D"/>
          <w:sz w:val="24"/>
          <w:szCs w:val="24"/>
        </w:rPr>
        <w:t xml:space="preserve">make truth claims and should avoid </w:t>
      </w:r>
      <w:r w:rsidR="00F03E27">
        <w:rPr>
          <w:rFonts w:ascii="Times New Roman" w:hAnsi="Times New Roman" w:cs="Times New Roman"/>
          <w:color w:val="1D1D1D"/>
          <w:sz w:val="24"/>
          <w:szCs w:val="24"/>
        </w:rPr>
        <w:t xml:space="preserve">the </w:t>
      </w:r>
      <w:r w:rsidRPr="002C0D3C">
        <w:rPr>
          <w:rFonts w:ascii="Times New Roman" w:hAnsi="Times New Roman" w:cs="Times New Roman"/>
          <w:color w:val="1D1D1D"/>
          <w:sz w:val="24"/>
          <w:szCs w:val="24"/>
        </w:rPr>
        <w:t xml:space="preserve">notion of holding a final truth. Although the </w:t>
      </w:r>
      <w:r w:rsidRPr="002C0D3C" w:rsidR="002C0D3C">
        <w:rPr>
          <w:rFonts w:ascii="Times New Roman" w:hAnsi="Times New Roman" w:cs="Times New Roman"/>
          <w:color w:val="1D1D1D"/>
          <w:sz w:val="24"/>
          <w:szCs w:val="24"/>
        </w:rPr>
        <w:t xml:space="preserve">truth may be </w:t>
      </w:r>
      <w:r w:rsidRPr="002C0D3C">
        <w:rPr>
          <w:rFonts w:ascii="Times New Roman" w:hAnsi="Times New Roman" w:cs="Times New Roman"/>
          <w:color w:val="1D1D1D"/>
          <w:sz w:val="24"/>
          <w:szCs w:val="24"/>
        </w:rPr>
        <w:t xml:space="preserve">possible and vivid, skepticism </w:t>
      </w:r>
      <w:r w:rsidRPr="002C0D3C" w:rsidR="002C0D3C">
        <w:rPr>
          <w:rFonts w:ascii="Times New Roman" w:hAnsi="Times New Roman" w:cs="Times New Roman"/>
          <w:color w:val="1D1D1D"/>
          <w:sz w:val="24"/>
          <w:szCs w:val="24"/>
        </w:rPr>
        <w:t xml:space="preserve">advocate that in the world, there is nothing that can be said it is certain or true. </w:t>
      </w:r>
      <w:r w:rsidRPr="009D72A6" w:rsidR="009D72A6">
        <w:rPr>
          <w:rFonts w:ascii="Times New Roman" w:eastAsia="Times New Roman" w:hAnsi="Times New Roman" w:cs="Times New Roman"/>
          <w:sz w:val="24"/>
          <w:szCs w:val="24"/>
        </w:rPr>
        <w:t>Neto, J. R. M. (1997)</w:t>
      </w:r>
      <w:r w:rsidR="009D72A6">
        <w:rPr>
          <w:rFonts w:ascii="Times New Roman" w:eastAsia="Times New Roman" w:hAnsi="Times New Roman" w:cs="Times New Roman"/>
          <w:sz w:val="24"/>
          <w:szCs w:val="24"/>
        </w:rPr>
        <w:t xml:space="preserve">. </w:t>
      </w:r>
      <w:r w:rsidRPr="002C0D3C" w:rsidR="002C0D3C">
        <w:rPr>
          <w:rFonts w:ascii="Times New Roman" w:hAnsi="Times New Roman" w:cs="Times New Roman"/>
          <w:color w:val="1D1D1D"/>
          <w:sz w:val="24"/>
          <w:szCs w:val="24"/>
        </w:rPr>
        <w:t>As such, this philosophy allow</w:t>
      </w:r>
      <w:r w:rsidR="00F03E27">
        <w:rPr>
          <w:rFonts w:ascii="Times New Roman" w:hAnsi="Times New Roman" w:cs="Times New Roman"/>
          <w:color w:val="1D1D1D"/>
          <w:sz w:val="24"/>
          <w:szCs w:val="24"/>
        </w:rPr>
        <w:t>s</w:t>
      </w:r>
      <w:r w:rsidRPr="002C0D3C" w:rsidR="002C0D3C">
        <w:rPr>
          <w:rFonts w:ascii="Times New Roman" w:hAnsi="Times New Roman" w:cs="Times New Roman"/>
          <w:color w:val="1D1D1D"/>
          <w:sz w:val="24"/>
          <w:szCs w:val="24"/>
        </w:rPr>
        <w:t xml:space="preserve"> one to take a position of doubting anything and give it a critical thought instead of concluding or saying it is</w:t>
      </w:r>
      <w:r w:rsidR="00152151">
        <w:rPr>
          <w:rFonts w:ascii="Times New Roman" w:hAnsi="Times New Roman" w:cs="Times New Roman"/>
          <w:color w:val="1D1D1D"/>
          <w:sz w:val="24"/>
          <w:szCs w:val="24"/>
        </w:rPr>
        <w:t xml:space="preserve"> that thing </w:t>
      </w:r>
      <w:r w:rsidR="00D52933">
        <w:rPr>
          <w:rFonts w:ascii="Times New Roman" w:hAnsi="Times New Roman" w:cs="Times New Roman"/>
          <w:color w:val="1D1D1D"/>
          <w:sz w:val="24"/>
          <w:szCs w:val="24"/>
        </w:rPr>
        <w:t xml:space="preserve">is </w:t>
      </w:r>
      <w:r w:rsidRPr="002C0D3C" w:rsidR="00D52933">
        <w:rPr>
          <w:rFonts w:ascii="Times New Roman" w:hAnsi="Times New Roman" w:cs="Times New Roman"/>
          <w:color w:val="1D1D1D"/>
          <w:sz w:val="24"/>
          <w:szCs w:val="24"/>
        </w:rPr>
        <w:t>true</w:t>
      </w:r>
      <w:r w:rsidRPr="002C0D3C" w:rsidR="002C0D3C">
        <w:rPr>
          <w:rFonts w:ascii="Times New Roman" w:hAnsi="Times New Roman" w:cs="Times New Roman"/>
          <w:color w:val="1D1D1D"/>
          <w:sz w:val="24"/>
          <w:szCs w:val="24"/>
        </w:rPr>
        <w:t xml:space="preserve">. Therefore, according to this theory, one should stand in a position to train the mind to doubt and question any object and to possess such an attitude of questioning in mind always. It is, however, the opposite of dogmatism which relies on the set belief which </w:t>
      </w:r>
      <w:r w:rsidR="00F03E27">
        <w:rPr>
          <w:rFonts w:ascii="Times New Roman" w:hAnsi="Times New Roman" w:cs="Times New Roman"/>
          <w:color w:val="1D1D1D"/>
          <w:sz w:val="24"/>
          <w:szCs w:val="24"/>
        </w:rPr>
        <w:t>is</w:t>
      </w:r>
      <w:r w:rsidRPr="002C0D3C" w:rsidR="002C0D3C">
        <w:rPr>
          <w:rFonts w:ascii="Times New Roman" w:hAnsi="Times New Roman" w:cs="Times New Roman"/>
          <w:color w:val="1D1D1D"/>
          <w:sz w:val="24"/>
          <w:szCs w:val="24"/>
        </w:rPr>
        <w:t xml:space="preserve"> not supposed to be disputed or doubted in any way.</w:t>
      </w:r>
    </w:p>
    <w:p w:rsidR="00152151" w:rsidRPr="009D72A6" w:rsidP="008B4696">
      <w:pPr>
        <w:spacing w:before="100" w:beforeAutospacing="1" w:after="100" w:afterAutospacing="1" w:line="480" w:lineRule="auto"/>
        <w:ind w:firstLine="720"/>
        <w:rPr>
          <w:rFonts w:ascii="Helvetica" w:hAnsi="Helvetica"/>
          <w:b/>
          <w:color w:val="1D1D1D"/>
          <w:sz w:val="21"/>
          <w:szCs w:val="21"/>
        </w:rPr>
      </w:pPr>
      <w:r w:rsidRPr="009D72A6">
        <w:rPr>
          <w:rFonts w:ascii="Helvetica" w:hAnsi="Helvetica"/>
          <w:color w:val="1D1D1D"/>
          <w:sz w:val="21"/>
          <w:szCs w:val="21"/>
        </w:rPr>
        <w:t>Cynicism</w:t>
      </w:r>
      <w:r w:rsidR="009D72A6">
        <w:rPr>
          <w:rFonts w:ascii="Times New Roman" w:hAnsi="Times New Roman" w:cs="Times New Roman"/>
          <w:color w:val="1D1D1D"/>
          <w:sz w:val="24"/>
          <w:szCs w:val="24"/>
        </w:rPr>
        <w:t xml:space="preserve">is </w:t>
      </w:r>
      <w:r w:rsidRPr="00D52933">
        <w:rPr>
          <w:rFonts w:ascii="Times New Roman" w:hAnsi="Times New Roman" w:cs="Times New Roman"/>
          <w:color w:val="1D1D1D"/>
          <w:sz w:val="24"/>
          <w:szCs w:val="24"/>
        </w:rPr>
        <w:t xml:space="preserve">an ancient philosophy that existed during </w:t>
      </w:r>
      <w:r w:rsidR="00F03E27">
        <w:rPr>
          <w:rFonts w:ascii="Times New Roman" w:hAnsi="Times New Roman" w:cs="Times New Roman"/>
          <w:color w:val="1D1D1D"/>
          <w:sz w:val="24"/>
          <w:szCs w:val="24"/>
        </w:rPr>
        <w:t xml:space="preserve">the </w:t>
      </w:r>
      <w:r w:rsidRPr="00D52933">
        <w:rPr>
          <w:rFonts w:ascii="Times New Roman" w:hAnsi="Times New Roman" w:cs="Times New Roman"/>
          <w:color w:val="1D1D1D"/>
          <w:sz w:val="24"/>
          <w:szCs w:val="24"/>
        </w:rPr>
        <w:t xml:space="preserve">Socratic period. This philosophy argues that virtues are the most important </w:t>
      </w:r>
      <w:r w:rsidRPr="00D52933" w:rsidR="00D52933">
        <w:rPr>
          <w:rFonts w:ascii="Times New Roman" w:hAnsi="Times New Roman" w:cs="Times New Roman"/>
          <w:color w:val="1D1D1D"/>
          <w:sz w:val="24"/>
          <w:szCs w:val="24"/>
        </w:rPr>
        <w:t xml:space="preserve">aspect </w:t>
      </w:r>
      <w:r w:rsidR="00F03E27">
        <w:rPr>
          <w:rFonts w:ascii="Times New Roman" w:hAnsi="Times New Roman" w:cs="Times New Roman"/>
          <w:color w:val="1D1D1D"/>
          <w:sz w:val="24"/>
          <w:szCs w:val="24"/>
        </w:rPr>
        <w:t>of</w:t>
      </w:r>
      <w:r w:rsidRPr="00D52933" w:rsidR="00D52933">
        <w:rPr>
          <w:rFonts w:ascii="Times New Roman" w:hAnsi="Times New Roman" w:cs="Times New Roman"/>
          <w:color w:val="1D1D1D"/>
          <w:sz w:val="24"/>
          <w:szCs w:val="24"/>
        </w:rPr>
        <w:t xml:space="preserve"> the life</w:t>
      </w:r>
      <w:r w:rsidRPr="00D52933">
        <w:rPr>
          <w:rFonts w:ascii="Times New Roman" w:hAnsi="Times New Roman" w:cs="Times New Roman"/>
          <w:color w:val="1D1D1D"/>
          <w:sz w:val="24"/>
          <w:szCs w:val="24"/>
        </w:rPr>
        <w:t xml:space="preserve"> of human being</w:t>
      </w:r>
      <w:r w:rsidR="00F03E27">
        <w:rPr>
          <w:rFonts w:ascii="Times New Roman" w:hAnsi="Times New Roman" w:cs="Times New Roman"/>
          <w:color w:val="1D1D1D"/>
          <w:sz w:val="24"/>
          <w:szCs w:val="24"/>
        </w:rPr>
        <w:t>s</w:t>
      </w:r>
      <w:r w:rsidRPr="00D52933">
        <w:rPr>
          <w:rFonts w:ascii="Times New Roman" w:hAnsi="Times New Roman" w:cs="Times New Roman"/>
          <w:color w:val="1D1D1D"/>
          <w:sz w:val="24"/>
          <w:szCs w:val="24"/>
        </w:rPr>
        <w:t xml:space="preserve">. Thus the main purpose of humanity is to live a life full of virtues in correlation with nature, however, the </w:t>
      </w:r>
      <w:r w:rsidRPr="00D52933" w:rsidR="00D52933">
        <w:rPr>
          <w:rFonts w:ascii="Times New Roman" w:hAnsi="Times New Roman" w:cs="Times New Roman"/>
          <w:color w:val="1D1D1D"/>
          <w:sz w:val="24"/>
          <w:szCs w:val="24"/>
        </w:rPr>
        <w:t>philosop</w:t>
      </w:r>
      <w:r w:rsidRPr="00D52933">
        <w:rPr>
          <w:rFonts w:ascii="Times New Roman" w:hAnsi="Times New Roman" w:cs="Times New Roman"/>
          <w:color w:val="1D1D1D"/>
          <w:sz w:val="24"/>
          <w:szCs w:val="24"/>
        </w:rPr>
        <w:t xml:space="preserve">hy denies the need of having </w:t>
      </w:r>
      <w:r w:rsidRPr="00D52933" w:rsidR="00D52933">
        <w:rPr>
          <w:rFonts w:ascii="Times New Roman" w:hAnsi="Times New Roman" w:cs="Times New Roman"/>
          <w:color w:val="1D1D1D"/>
          <w:sz w:val="24"/>
          <w:szCs w:val="24"/>
        </w:rPr>
        <w:t>wealth, fame</w:t>
      </w:r>
      <w:r w:rsidR="00F03E27">
        <w:rPr>
          <w:rFonts w:ascii="Times New Roman" w:hAnsi="Times New Roman" w:cs="Times New Roman"/>
          <w:color w:val="1D1D1D"/>
          <w:sz w:val="24"/>
          <w:szCs w:val="24"/>
        </w:rPr>
        <w:t>,</w:t>
      </w:r>
      <w:r w:rsidRPr="00D52933">
        <w:rPr>
          <w:rFonts w:ascii="Times New Roman" w:hAnsi="Times New Roman" w:cs="Times New Roman"/>
          <w:color w:val="1D1D1D"/>
          <w:sz w:val="24"/>
          <w:szCs w:val="24"/>
        </w:rPr>
        <w:t xml:space="preserve"> and power and advocate living a </w:t>
      </w:r>
      <w:r w:rsidRPr="00D52933" w:rsidR="00D52933">
        <w:rPr>
          <w:rFonts w:ascii="Times New Roman" w:hAnsi="Times New Roman" w:cs="Times New Roman"/>
          <w:color w:val="1D1D1D"/>
          <w:sz w:val="24"/>
          <w:szCs w:val="24"/>
        </w:rPr>
        <w:t>life</w:t>
      </w:r>
      <w:r w:rsidRPr="00D52933">
        <w:rPr>
          <w:rFonts w:ascii="Times New Roman" w:hAnsi="Times New Roman" w:cs="Times New Roman"/>
          <w:color w:val="1D1D1D"/>
          <w:sz w:val="24"/>
          <w:szCs w:val="24"/>
        </w:rPr>
        <w:t xml:space="preserve"> without such worldly possessions. Cynicism account that when </w:t>
      </w:r>
      <w:r w:rsidR="00F03E27">
        <w:rPr>
          <w:rFonts w:ascii="Times New Roman" w:hAnsi="Times New Roman" w:cs="Times New Roman"/>
          <w:color w:val="1D1D1D"/>
          <w:sz w:val="24"/>
          <w:szCs w:val="24"/>
        </w:rPr>
        <w:t xml:space="preserve">a </w:t>
      </w:r>
      <w:r w:rsidRPr="00D52933">
        <w:rPr>
          <w:rFonts w:ascii="Times New Roman" w:hAnsi="Times New Roman" w:cs="Times New Roman"/>
          <w:color w:val="1D1D1D"/>
          <w:sz w:val="24"/>
          <w:szCs w:val="24"/>
        </w:rPr>
        <w:t xml:space="preserve">man lacks virtue, he will be </w:t>
      </w:r>
      <w:r w:rsidRPr="00D52933" w:rsidR="00D52933">
        <w:rPr>
          <w:rFonts w:ascii="Times New Roman" w:hAnsi="Times New Roman" w:cs="Times New Roman"/>
          <w:color w:val="1D1D1D"/>
          <w:sz w:val="24"/>
          <w:szCs w:val="24"/>
        </w:rPr>
        <w:t>led</w:t>
      </w:r>
      <w:r w:rsidRPr="00D52933">
        <w:rPr>
          <w:rFonts w:ascii="Times New Roman" w:hAnsi="Times New Roman" w:cs="Times New Roman"/>
          <w:color w:val="1D1D1D"/>
          <w:sz w:val="24"/>
          <w:szCs w:val="24"/>
        </w:rPr>
        <w:t xml:space="preserve"> by desires for </w:t>
      </w:r>
      <w:r w:rsidRPr="00D52933" w:rsidR="00D52933">
        <w:rPr>
          <w:rFonts w:ascii="Times New Roman" w:hAnsi="Times New Roman" w:cs="Times New Roman"/>
          <w:color w:val="1D1D1D"/>
          <w:sz w:val="24"/>
          <w:szCs w:val="24"/>
        </w:rPr>
        <w:t>power, fame</w:t>
      </w:r>
      <w:r w:rsidR="00F03E27">
        <w:rPr>
          <w:rFonts w:ascii="Times New Roman" w:hAnsi="Times New Roman" w:cs="Times New Roman"/>
          <w:color w:val="1D1D1D"/>
          <w:sz w:val="24"/>
          <w:szCs w:val="24"/>
        </w:rPr>
        <w:t>,</w:t>
      </w:r>
      <w:r w:rsidRPr="00D52933">
        <w:rPr>
          <w:rFonts w:ascii="Times New Roman" w:hAnsi="Times New Roman" w:cs="Times New Roman"/>
          <w:color w:val="1D1D1D"/>
          <w:sz w:val="24"/>
          <w:szCs w:val="24"/>
        </w:rPr>
        <w:t xml:space="preserve"> and wealth which will ultimately cause severe pain in his life. </w:t>
      </w:r>
      <w:r w:rsidR="00F03E27">
        <w:rPr>
          <w:rFonts w:ascii="Times New Roman" w:hAnsi="Times New Roman" w:cs="Times New Roman"/>
          <w:color w:val="1D1D1D"/>
          <w:sz w:val="24"/>
          <w:szCs w:val="24"/>
        </w:rPr>
        <w:t>T</w:t>
      </w:r>
      <w:r w:rsidRPr="00D52933">
        <w:rPr>
          <w:rFonts w:ascii="Times New Roman" w:hAnsi="Times New Roman" w:cs="Times New Roman"/>
          <w:color w:val="1D1D1D"/>
          <w:sz w:val="24"/>
          <w:szCs w:val="24"/>
        </w:rPr>
        <w:t xml:space="preserve">o shun </w:t>
      </w:r>
      <w:r w:rsidRPr="00D52933" w:rsidR="00D52933">
        <w:rPr>
          <w:rFonts w:ascii="Times New Roman" w:hAnsi="Times New Roman" w:cs="Times New Roman"/>
          <w:color w:val="1D1D1D"/>
          <w:sz w:val="24"/>
          <w:szCs w:val="24"/>
        </w:rPr>
        <w:t>away from</w:t>
      </w:r>
      <w:r w:rsidRPr="00D52933">
        <w:rPr>
          <w:rFonts w:ascii="Times New Roman" w:hAnsi="Times New Roman" w:cs="Times New Roman"/>
          <w:color w:val="1D1D1D"/>
          <w:sz w:val="24"/>
          <w:szCs w:val="24"/>
        </w:rPr>
        <w:t xml:space="preserve"> the pain and sufferings in life, cynics put forward that one should pursue to have virtues and avoid all desires of things such as possession or properties</w:t>
      </w:r>
      <w:r w:rsidRPr="00D52933">
        <w:rPr>
          <w:rFonts w:ascii="Times New Roman" w:hAnsi="Times New Roman" w:cs="Times New Roman"/>
          <w:b/>
          <w:color w:val="1D1D1D"/>
          <w:sz w:val="24"/>
          <w:szCs w:val="24"/>
        </w:rPr>
        <w:t>.</w:t>
      </w:r>
    </w:p>
    <w:p w:rsidR="00044FE9" w:rsidRPr="00CB7C6D" w:rsidP="008B4696">
      <w:pPr>
        <w:spacing w:before="100" w:beforeAutospacing="1" w:after="100" w:afterAutospacing="1" w:line="480" w:lineRule="auto"/>
        <w:ind w:firstLine="720"/>
        <w:rPr>
          <w:rFonts w:ascii="Times New Roman" w:hAnsi="Times New Roman" w:cs="Times New Roman"/>
          <w:color w:val="1D1D1D"/>
          <w:sz w:val="24"/>
          <w:szCs w:val="24"/>
        </w:rPr>
      </w:pPr>
      <w:r w:rsidRPr="00CB7C6D">
        <w:rPr>
          <w:rFonts w:ascii="Times New Roman" w:hAnsi="Times New Roman" w:cs="Times New Roman"/>
          <w:color w:val="1D1D1D"/>
          <w:sz w:val="24"/>
          <w:szCs w:val="24"/>
        </w:rPr>
        <w:t xml:space="preserve">However, </w:t>
      </w:r>
      <w:r>
        <w:rPr>
          <w:rFonts w:ascii="Times New Roman" w:hAnsi="Times New Roman" w:cs="Times New Roman"/>
          <w:color w:val="1D1D1D"/>
          <w:sz w:val="24"/>
          <w:szCs w:val="24"/>
        </w:rPr>
        <w:t xml:space="preserve">since </w:t>
      </w:r>
      <w:r w:rsidRPr="00CB7C6D">
        <w:rPr>
          <w:rFonts w:ascii="Times New Roman" w:hAnsi="Times New Roman" w:cs="Times New Roman"/>
          <w:color w:val="1D1D1D"/>
          <w:sz w:val="24"/>
          <w:szCs w:val="24"/>
        </w:rPr>
        <w:t>the</w:t>
      </w:r>
      <w:r w:rsidRPr="00CB7C6D">
        <w:rPr>
          <w:rFonts w:ascii="Times New Roman" w:hAnsi="Times New Roman" w:cs="Times New Roman"/>
          <w:color w:val="1D1D1D"/>
          <w:sz w:val="24"/>
          <w:szCs w:val="24"/>
        </w:rPr>
        <w:t xml:space="preserve"> four </w:t>
      </w:r>
      <w:r w:rsidRPr="00CB7C6D">
        <w:rPr>
          <w:rFonts w:ascii="Times New Roman" w:hAnsi="Times New Roman" w:cs="Times New Roman"/>
          <w:color w:val="1D1D1D"/>
          <w:sz w:val="24"/>
          <w:szCs w:val="24"/>
        </w:rPr>
        <w:t>Hellenistic</w:t>
      </w:r>
      <w:r w:rsidRPr="00CB7C6D">
        <w:rPr>
          <w:rFonts w:ascii="Times New Roman" w:hAnsi="Times New Roman" w:cs="Times New Roman"/>
          <w:color w:val="1D1D1D"/>
          <w:sz w:val="24"/>
          <w:szCs w:val="24"/>
        </w:rPr>
        <w:t xml:space="preserve"> philosophy emanated from the </w:t>
      </w:r>
      <w:r w:rsidR="00A41AFD">
        <w:rPr>
          <w:rFonts w:ascii="Times New Roman" w:hAnsi="Times New Roman" w:cs="Times New Roman"/>
          <w:color w:val="1D1D1D"/>
          <w:sz w:val="24"/>
          <w:szCs w:val="24"/>
        </w:rPr>
        <w:t>works</w:t>
      </w:r>
      <w:r w:rsidRPr="00CB7C6D">
        <w:rPr>
          <w:rFonts w:ascii="Times New Roman" w:hAnsi="Times New Roman" w:cs="Times New Roman"/>
          <w:color w:val="1D1D1D"/>
          <w:sz w:val="24"/>
          <w:szCs w:val="24"/>
        </w:rPr>
        <w:t xml:space="preserve"> of the classical </w:t>
      </w:r>
      <w:r w:rsidRPr="00CB7C6D">
        <w:rPr>
          <w:rFonts w:ascii="Times New Roman" w:hAnsi="Times New Roman" w:cs="Times New Roman"/>
          <w:color w:val="1D1D1D"/>
          <w:sz w:val="24"/>
          <w:szCs w:val="24"/>
        </w:rPr>
        <w:t>philosophers</w:t>
      </w:r>
      <w:r w:rsidRPr="00CB7C6D">
        <w:rPr>
          <w:rFonts w:ascii="Times New Roman" w:hAnsi="Times New Roman" w:cs="Times New Roman"/>
          <w:color w:val="1D1D1D"/>
          <w:sz w:val="24"/>
          <w:szCs w:val="24"/>
        </w:rPr>
        <w:t xml:space="preserve"> such as Aristotle and </w:t>
      </w:r>
      <w:r w:rsidRPr="00CB7C6D">
        <w:rPr>
          <w:rFonts w:ascii="Times New Roman" w:hAnsi="Times New Roman" w:cs="Times New Roman"/>
          <w:color w:val="1D1D1D"/>
          <w:sz w:val="24"/>
          <w:szCs w:val="24"/>
        </w:rPr>
        <w:t>Plato</w:t>
      </w:r>
      <w:r>
        <w:rPr>
          <w:rFonts w:ascii="Times New Roman" w:hAnsi="Times New Roman" w:cs="Times New Roman"/>
          <w:color w:val="1D1D1D"/>
          <w:sz w:val="24"/>
          <w:szCs w:val="24"/>
        </w:rPr>
        <w:t xml:space="preserve">, they served as </w:t>
      </w:r>
      <w:r w:rsidRPr="00CB7C6D">
        <w:rPr>
          <w:rFonts w:ascii="Times New Roman" w:hAnsi="Times New Roman" w:cs="Times New Roman"/>
          <w:color w:val="1D1D1D"/>
          <w:sz w:val="24"/>
          <w:szCs w:val="24"/>
        </w:rPr>
        <w:t>important</w:t>
      </w:r>
      <w:r>
        <w:rPr>
          <w:rFonts w:ascii="Times New Roman" w:hAnsi="Times New Roman" w:cs="Times New Roman"/>
          <w:color w:val="1D1D1D"/>
          <w:sz w:val="24"/>
          <w:szCs w:val="24"/>
        </w:rPr>
        <w:t xml:space="preserve"> tools in </w:t>
      </w:r>
      <w:r w:rsidR="002745B9">
        <w:rPr>
          <w:rFonts w:ascii="Times New Roman" w:hAnsi="Times New Roman" w:cs="Times New Roman"/>
          <w:color w:val="1D1D1D"/>
          <w:sz w:val="24"/>
          <w:szCs w:val="24"/>
        </w:rPr>
        <w:t>helping</w:t>
      </w:r>
      <w:r>
        <w:rPr>
          <w:rFonts w:ascii="Times New Roman" w:hAnsi="Times New Roman" w:cs="Times New Roman"/>
          <w:color w:val="1D1D1D"/>
          <w:sz w:val="24"/>
          <w:szCs w:val="24"/>
        </w:rPr>
        <w:t xml:space="preserve"> to put </w:t>
      </w:r>
      <w:r w:rsidR="00A41AFD">
        <w:rPr>
          <w:rFonts w:ascii="Times New Roman" w:hAnsi="Times New Roman" w:cs="Times New Roman"/>
          <w:color w:val="1D1D1D"/>
          <w:sz w:val="24"/>
          <w:szCs w:val="24"/>
        </w:rPr>
        <w:t xml:space="preserve">more </w:t>
      </w:r>
      <w:r w:rsidRPr="00CB7C6D" w:rsidR="00A41AFD">
        <w:rPr>
          <w:rFonts w:ascii="Times New Roman" w:hAnsi="Times New Roman" w:cs="Times New Roman"/>
          <w:color w:val="1D1D1D"/>
          <w:sz w:val="24"/>
          <w:szCs w:val="24"/>
        </w:rPr>
        <w:t>emphasis</w:t>
      </w:r>
      <w:r w:rsidRPr="00CB7C6D">
        <w:rPr>
          <w:rFonts w:ascii="Times New Roman" w:hAnsi="Times New Roman" w:cs="Times New Roman"/>
          <w:color w:val="1D1D1D"/>
          <w:sz w:val="24"/>
          <w:szCs w:val="24"/>
        </w:rPr>
        <w:t xml:space="preserve"> on what the classical </w:t>
      </w:r>
      <w:r w:rsidRPr="00CB7C6D">
        <w:rPr>
          <w:rFonts w:ascii="Times New Roman" w:hAnsi="Times New Roman" w:cs="Times New Roman"/>
          <w:color w:val="1D1D1D"/>
          <w:sz w:val="24"/>
          <w:szCs w:val="24"/>
        </w:rPr>
        <w:t>philosophers had set</w:t>
      </w:r>
      <w:r w:rsidRPr="00CB7C6D">
        <w:rPr>
          <w:rFonts w:ascii="Times New Roman" w:hAnsi="Times New Roman" w:cs="Times New Roman"/>
          <w:color w:val="1D1D1D"/>
          <w:sz w:val="24"/>
          <w:szCs w:val="24"/>
        </w:rPr>
        <w:t>. Besides,</w:t>
      </w:r>
      <w:r w:rsidRPr="00CB7C6D">
        <w:rPr>
          <w:rFonts w:ascii="Times New Roman" w:hAnsi="Times New Roman" w:cs="Times New Roman"/>
          <w:color w:val="1D1D1D"/>
          <w:sz w:val="24"/>
          <w:szCs w:val="24"/>
        </w:rPr>
        <w:t xml:space="preserve"> the </w:t>
      </w:r>
      <w:r w:rsidRPr="00CB7C6D">
        <w:rPr>
          <w:rFonts w:ascii="Times New Roman" w:hAnsi="Times New Roman" w:cs="Times New Roman"/>
          <w:color w:val="1D1D1D"/>
          <w:sz w:val="24"/>
          <w:szCs w:val="24"/>
        </w:rPr>
        <w:t xml:space="preserve">four </w:t>
      </w:r>
      <w:r w:rsidRPr="00CB7C6D">
        <w:rPr>
          <w:rFonts w:ascii="Times New Roman" w:hAnsi="Times New Roman" w:cs="Times New Roman"/>
          <w:color w:val="1D1D1D"/>
          <w:sz w:val="24"/>
          <w:szCs w:val="24"/>
        </w:rPr>
        <w:t>Hellenisticphilosophies</w:t>
      </w:r>
      <w:r w:rsidRPr="00CB7C6D">
        <w:rPr>
          <w:rFonts w:ascii="Times New Roman" w:hAnsi="Times New Roman" w:cs="Times New Roman"/>
          <w:color w:val="1D1D1D"/>
          <w:sz w:val="24"/>
          <w:szCs w:val="24"/>
        </w:rPr>
        <w:t xml:space="preserve"> had a slight difference </w:t>
      </w:r>
      <w:r w:rsidRPr="00CB7C6D">
        <w:rPr>
          <w:rFonts w:ascii="Times New Roman" w:hAnsi="Times New Roman" w:cs="Times New Roman"/>
          <w:color w:val="1D1D1D"/>
          <w:sz w:val="24"/>
          <w:szCs w:val="24"/>
        </w:rPr>
        <w:t>from the</w:t>
      </w:r>
      <w:r w:rsidRPr="00CB7C6D">
        <w:rPr>
          <w:rFonts w:ascii="Times New Roman" w:hAnsi="Times New Roman" w:cs="Times New Roman"/>
          <w:color w:val="1D1D1D"/>
          <w:sz w:val="24"/>
          <w:szCs w:val="24"/>
        </w:rPr>
        <w:t xml:space="preserve"> classical </w:t>
      </w:r>
      <w:r w:rsidRPr="00CB7C6D">
        <w:rPr>
          <w:rFonts w:ascii="Times New Roman" w:hAnsi="Times New Roman" w:cs="Times New Roman"/>
          <w:color w:val="1D1D1D"/>
          <w:sz w:val="24"/>
          <w:szCs w:val="24"/>
        </w:rPr>
        <w:t>philosophies</w:t>
      </w:r>
      <w:r w:rsidR="00A41AFD">
        <w:rPr>
          <w:rFonts w:ascii="Times New Roman" w:hAnsi="Times New Roman" w:cs="Times New Roman"/>
          <w:color w:val="1D1D1D"/>
          <w:sz w:val="24"/>
          <w:szCs w:val="24"/>
        </w:rPr>
        <w:t xml:space="preserve"> that had been developed by great philosophers such as Aristotle and Plato.</w:t>
      </w:r>
      <w:r w:rsidRPr="00CB7C6D">
        <w:rPr>
          <w:rFonts w:ascii="Times New Roman" w:hAnsi="Times New Roman" w:cs="Times New Roman"/>
          <w:color w:val="1D1D1D"/>
          <w:sz w:val="24"/>
          <w:szCs w:val="24"/>
        </w:rPr>
        <w:t xml:space="preserve"> The difference was </w:t>
      </w:r>
      <w:r w:rsidRPr="00CB7C6D">
        <w:rPr>
          <w:rFonts w:ascii="Times New Roman" w:hAnsi="Times New Roman" w:cs="Times New Roman"/>
          <w:color w:val="1D1D1D"/>
          <w:sz w:val="24"/>
          <w:szCs w:val="24"/>
        </w:rPr>
        <w:t xml:space="preserve">not as much on its subject but its </w:t>
      </w:r>
      <w:r w:rsidRPr="00CB7C6D">
        <w:rPr>
          <w:rFonts w:ascii="Times New Roman" w:hAnsi="Times New Roman" w:cs="Times New Roman"/>
          <w:color w:val="1D1D1D"/>
          <w:sz w:val="24"/>
          <w:szCs w:val="24"/>
        </w:rPr>
        <w:t xml:space="preserve">mood and emphasis. The emphasis of the Hellenistic philosophy was more practical by virtue of emphasizing the art of living. Also, these philosophies did not work on </w:t>
      </w:r>
      <w:r w:rsidR="00F03E27">
        <w:rPr>
          <w:rFonts w:ascii="Times New Roman" w:hAnsi="Times New Roman" w:cs="Times New Roman"/>
          <w:color w:val="1D1D1D"/>
          <w:sz w:val="24"/>
          <w:szCs w:val="24"/>
        </w:rPr>
        <w:t xml:space="preserve">the </w:t>
      </w:r>
      <w:r w:rsidRPr="00CB7C6D">
        <w:rPr>
          <w:rFonts w:ascii="Times New Roman" w:hAnsi="Times New Roman" w:cs="Times New Roman"/>
          <w:color w:val="1D1D1D"/>
          <w:sz w:val="24"/>
          <w:szCs w:val="24"/>
        </w:rPr>
        <w:t>idea of building an ideal society or the act of trying to fit a person into one social setting as the likes of Plato and Socrates did, and these focused on making people think on themselves as an individual and on how to achieve personal gratification and satisfaction.</w:t>
      </w:r>
      <w:r w:rsidR="00A41AFD">
        <w:rPr>
          <w:rFonts w:ascii="Times New Roman" w:hAnsi="Times New Roman" w:cs="Times New Roman"/>
          <w:color w:val="1D1D1D"/>
          <w:sz w:val="24"/>
          <w:szCs w:val="24"/>
        </w:rPr>
        <w:t xml:space="preserve"> The philosophies were merely focused on discovering how an individual would achieve happiness in the world.</w:t>
      </w:r>
    </w:p>
    <w:p w:rsidR="006B7BFF" w:rsidRPr="009A7459" w:rsidP="008B4696">
      <w:pPr>
        <w:spacing w:before="100" w:beforeAutospacing="1" w:after="100" w:afterAutospacing="1" w:line="480" w:lineRule="auto"/>
        <w:ind w:firstLine="720"/>
        <w:rPr>
          <w:rFonts w:ascii="Times New Roman" w:hAnsi="Times New Roman" w:cs="Times New Roman"/>
          <w:b/>
          <w:color w:val="1D1D1D"/>
          <w:sz w:val="24"/>
          <w:szCs w:val="24"/>
        </w:rPr>
      </w:pPr>
      <w:r w:rsidRPr="00F03E27">
        <w:rPr>
          <w:rFonts w:ascii="Times New Roman" w:hAnsi="Times New Roman" w:cs="Times New Roman"/>
          <w:color w:val="1D1D1D"/>
          <w:sz w:val="24"/>
          <w:szCs w:val="24"/>
        </w:rPr>
        <w:t>One of the most appealing p</w:t>
      </w:r>
      <w:r w:rsidRPr="00F03E27" w:rsidR="00B84A48">
        <w:rPr>
          <w:rFonts w:ascii="Times New Roman" w:hAnsi="Times New Roman" w:cs="Times New Roman"/>
          <w:color w:val="1D1D1D"/>
          <w:sz w:val="24"/>
          <w:szCs w:val="24"/>
        </w:rPr>
        <w:t xml:space="preserve">hilosophy to me is </w:t>
      </w:r>
      <w:r w:rsidR="00F03E27">
        <w:rPr>
          <w:rFonts w:ascii="Times New Roman" w:hAnsi="Times New Roman" w:cs="Times New Roman"/>
          <w:color w:val="1D1D1D"/>
          <w:sz w:val="24"/>
          <w:szCs w:val="24"/>
        </w:rPr>
        <w:t xml:space="preserve">the </w:t>
      </w:r>
      <w:r w:rsidRPr="00F03E27" w:rsidR="00B84A48">
        <w:rPr>
          <w:rFonts w:ascii="Times New Roman" w:hAnsi="Times New Roman" w:cs="Times New Roman"/>
          <w:color w:val="1D1D1D"/>
          <w:sz w:val="24"/>
          <w:szCs w:val="24"/>
        </w:rPr>
        <w:t>cyni</w:t>
      </w:r>
      <w:r w:rsidR="00F03E27">
        <w:rPr>
          <w:rFonts w:ascii="Times New Roman" w:hAnsi="Times New Roman" w:cs="Times New Roman"/>
          <w:color w:val="1D1D1D"/>
          <w:sz w:val="24"/>
          <w:szCs w:val="24"/>
        </w:rPr>
        <w:t>ci</w:t>
      </w:r>
      <w:r w:rsidRPr="00F03E27" w:rsidR="00B84A48">
        <w:rPr>
          <w:rFonts w:ascii="Times New Roman" w:hAnsi="Times New Roman" w:cs="Times New Roman"/>
          <w:color w:val="1D1D1D"/>
          <w:sz w:val="24"/>
          <w:szCs w:val="24"/>
        </w:rPr>
        <w:t>sm</w:t>
      </w:r>
      <w:r w:rsidRPr="00F03E27" w:rsidR="00F03E27">
        <w:rPr>
          <w:rFonts w:ascii="Times New Roman" w:hAnsi="Times New Roman" w:cs="Times New Roman"/>
          <w:color w:val="1D1D1D"/>
          <w:sz w:val="24"/>
          <w:szCs w:val="24"/>
        </w:rPr>
        <w:t xml:space="preserve"> which</w:t>
      </w:r>
      <w:r w:rsidRPr="00B84A48" w:rsidR="00B84A48">
        <w:rPr>
          <w:rFonts w:ascii="Times New Roman" w:hAnsi="Times New Roman" w:cs="Times New Roman"/>
          <w:color w:val="1D1D1D"/>
          <w:sz w:val="24"/>
          <w:szCs w:val="24"/>
        </w:rPr>
        <w:t xml:space="preserve"> emphasizes virtues above everything. Depending too much on the life possession and properties ultimately bring destruction. </w:t>
      </w:r>
      <w:r w:rsidR="00F03E27">
        <w:rPr>
          <w:rFonts w:ascii="Times New Roman" w:hAnsi="Times New Roman" w:cs="Times New Roman"/>
          <w:color w:val="1D1D1D"/>
          <w:sz w:val="24"/>
          <w:szCs w:val="24"/>
        </w:rPr>
        <w:t>T</w:t>
      </w:r>
      <w:r w:rsidRPr="00B84A48" w:rsidR="00B84A48">
        <w:rPr>
          <w:rFonts w:ascii="Times New Roman" w:hAnsi="Times New Roman" w:cs="Times New Roman"/>
          <w:color w:val="1D1D1D"/>
          <w:sz w:val="24"/>
          <w:szCs w:val="24"/>
        </w:rPr>
        <w:t>o have pure and perfect happiness in life, one is supposed to have great self-sufficient on perusing virtues more than properties, fame</w:t>
      </w:r>
      <w:r w:rsidR="00F03E27">
        <w:rPr>
          <w:rFonts w:ascii="Times New Roman" w:hAnsi="Times New Roman" w:cs="Times New Roman"/>
          <w:color w:val="1D1D1D"/>
          <w:sz w:val="24"/>
          <w:szCs w:val="24"/>
        </w:rPr>
        <w:t>,</w:t>
      </w:r>
      <w:r w:rsidRPr="00B84A48" w:rsidR="00B84A48">
        <w:rPr>
          <w:rFonts w:ascii="Times New Roman" w:hAnsi="Times New Roman" w:cs="Times New Roman"/>
          <w:color w:val="1D1D1D"/>
          <w:sz w:val="24"/>
          <w:szCs w:val="24"/>
        </w:rPr>
        <w:t xml:space="preserve"> and possession.</w:t>
      </w:r>
      <w:r w:rsidRPr="009D72A6" w:rsidR="009D72A6">
        <w:rPr>
          <w:rFonts w:ascii="Times New Roman" w:eastAsia="Times New Roman" w:hAnsi="Times New Roman" w:cs="Times New Roman"/>
          <w:sz w:val="24"/>
          <w:szCs w:val="24"/>
        </w:rPr>
        <w:t xml:space="preserve"> Desmond, </w:t>
      </w:r>
      <w:r w:rsidR="009D72A6">
        <w:rPr>
          <w:rFonts w:ascii="Times New Roman" w:eastAsia="Times New Roman" w:hAnsi="Times New Roman" w:cs="Times New Roman"/>
          <w:sz w:val="24"/>
          <w:szCs w:val="24"/>
        </w:rPr>
        <w:t>(2006)</w:t>
      </w:r>
      <w:r w:rsidRPr="00B84A48" w:rsidR="00B84A48">
        <w:rPr>
          <w:rFonts w:ascii="Times New Roman" w:hAnsi="Times New Roman" w:cs="Times New Roman"/>
          <w:color w:val="1D1D1D"/>
          <w:sz w:val="24"/>
          <w:szCs w:val="24"/>
        </w:rPr>
        <w:t xml:space="preserve"> As such, one should rely upon nature and be satisfied </w:t>
      </w:r>
      <w:r w:rsidR="00F03E27">
        <w:rPr>
          <w:rFonts w:ascii="Times New Roman" w:hAnsi="Times New Roman" w:cs="Times New Roman"/>
          <w:color w:val="1D1D1D"/>
          <w:sz w:val="24"/>
          <w:szCs w:val="24"/>
        </w:rPr>
        <w:t>with</w:t>
      </w:r>
      <w:r w:rsidRPr="00B84A48" w:rsidR="00B84A48">
        <w:rPr>
          <w:rFonts w:ascii="Times New Roman" w:hAnsi="Times New Roman" w:cs="Times New Roman"/>
          <w:color w:val="1D1D1D"/>
          <w:sz w:val="24"/>
          <w:szCs w:val="24"/>
        </w:rPr>
        <w:t xml:space="preserve"> only what nature provide</w:t>
      </w:r>
      <w:r w:rsidR="00F03E27">
        <w:rPr>
          <w:rFonts w:ascii="Times New Roman" w:hAnsi="Times New Roman" w:cs="Times New Roman"/>
          <w:color w:val="1D1D1D"/>
          <w:sz w:val="24"/>
          <w:szCs w:val="24"/>
        </w:rPr>
        <w:t>s</w:t>
      </w:r>
      <w:r w:rsidR="00B84A48">
        <w:rPr>
          <w:rFonts w:ascii="Times New Roman" w:hAnsi="Times New Roman" w:cs="Times New Roman"/>
          <w:color w:val="1D1D1D"/>
          <w:sz w:val="24"/>
          <w:szCs w:val="24"/>
        </w:rPr>
        <w:t xml:space="preserve"> and avoid desires for other things which will eventually bring suffering</w:t>
      </w:r>
      <w:r w:rsidR="00E003C1">
        <w:rPr>
          <w:rFonts w:ascii="Times New Roman" w:hAnsi="Times New Roman" w:cs="Times New Roman"/>
          <w:color w:val="1D1D1D"/>
          <w:sz w:val="24"/>
          <w:szCs w:val="24"/>
        </w:rPr>
        <w:t xml:space="preserve"> due to the pain that is aggravated in the process of material possession. The issue of greed for wealth and grabbing of land resulting </w:t>
      </w:r>
      <w:r w:rsidR="00F03E27">
        <w:rPr>
          <w:rFonts w:ascii="Times New Roman" w:hAnsi="Times New Roman" w:cs="Times New Roman"/>
          <w:color w:val="1D1D1D"/>
          <w:sz w:val="24"/>
          <w:szCs w:val="24"/>
        </w:rPr>
        <w:t>in</w:t>
      </w:r>
      <w:r w:rsidR="00E003C1">
        <w:rPr>
          <w:rFonts w:ascii="Times New Roman" w:hAnsi="Times New Roman" w:cs="Times New Roman"/>
          <w:color w:val="1D1D1D"/>
          <w:sz w:val="24"/>
          <w:szCs w:val="24"/>
        </w:rPr>
        <w:t xml:space="preserve"> war or violence are some of the indication</w:t>
      </w:r>
      <w:r w:rsidR="00F03E27">
        <w:rPr>
          <w:rFonts w:ascii="Times New Roman" w:hAnsi="Times New Roman" w:cs="Times New Roman"/>
          <w:color w:val="1D1D1D"/>
          <w:sz w:val="24"/>
          <w:szCs w:val="24"/>
        </w:rPr>
        <w:t xml:space="preserve">s of </w:t>
      </w:r>
      <w:r w:rsidR="00E003C1">
        <w:rPr>
          <w:rFonts w:ascii="Times New Roman" w:hAnsi="Times New Roman" w:cs="Times New Roman"/>
          <w:color w:val="1D1D1D"/>
          <w:sz w:val="24"/>
          <w:szCs w:val="24"/>
        </w:rPr>
        <w:t xml:space="preserve">how </w:t>
      </w:r>
      <w:r w:rsidR="00F03E27">
        <w:rPr>
          <w:rFonts w:ascii="Times New Roman" w:hAnsi="Times New Roman" w:cs="Times New Roman"/>
          <w:color w:val="1D1D1D"/>
          <w:sz w:val="24"/>
          <w:szCs w:val="24"/>
        </w:rPr>
        <w:t xml:space="preserve">the </w:t>
      </w:r>
      <w:r w:rsidR="00E003C1">
        <w:rPr>
          <w:rFonts w:ascii="Times New Roman" w:hAnsi="Times New Roman" w:cs="Times New Roman"/>
          <w:color w:val="1D1D1D"/>
          <w:sz w:val="24"/>
          <w:szCs w:val="24"/>
        </w:rPr>
        <w:t xml:space="preserve">desire for possession can stretch negatively on the social environment of </w:t>
      </w:r>
      <w:r w:rsidR="00F03E27">
        <w:rPr>
          <w:rFonts w:ascii="Times New Roman" w:hAnsi="Times New Roman" w:cs="Times New Roman"/>
          <w:color w:val="1D1D1D"/>
          <w:sz w:val="24"/>
          <w:szCs w:val="24"/>
        </w:rPr>
        <w:t xml:space="preserve">the </w:t>
      </w:r>
      <w:r w:rsidR="00E003C1">
        <w:rPr>
          <w:rFonts w:ascii="Times New Roman" w:hAnsi="Times New Roman" w:cs="Times New Roman"/>
          <w:color w:val="1D1D1D"/>
          <w:sz w:val="24"/>
          <w:szCs w:val="24"/>
        </w:rPr>
        <w:t>human being. This would not be the case when one adopting cyni</w:t>
      </w:r>
      <w:r w:rsidR="00F03E27">
        <w:rPr>
          <w:rFonts w:ascii="Times New Roman" w:hAnsi="Times New Roman" w:cs="Times New Roman"/>
          <w:color w:val="1D1D1D"/>
          <w:sz w:val="24"/>
          <w:szCs w:val="24"/>
        </w:rPr>
        <w:t>ci</w:t>
      </w:r>
      <w:r w:rsidR="00E003C1">
        <w:rPr>
          <w:rFonts w:ascii="Times New Roman" w:hAnsi="Times New Roman" w:cs="Times New Roman"/>
          <w:color w:val="1D1D1D"/>
          <w:sz w:val="24"/>
          <w:szCs w:val="24"/>
        </w:rPr>
        <w:t>sm</w:t>
      </w:r>
      <w:bookmarkStart w:id="0" w:name="_GoBack"/>
      <w:bookmarkEnd w:id="0"/>
    </w:p>
    <w:p w:rsidR="00F03E27" w:rsidP="008B4696">
      <w:pPr>
        <w:spacing w:before="100" w:beforeAutospacing="1" w:after="100" w:afterAutospacing="1" w:line="480" w:lineRule="auto"/>
        <w:ind w:firstLine="720"/>
        <w:rPr>
          <w:rFonts w:ascii="Times New Roman" w:hAnsi="Times New Roman" w:cs="Times New Roman"/>
          <w:color w:val="1D1D1D"/>
          <w:sz w:val="24"/>
          <w:szCs w:val="24"/>
        </w:rPr>
      </w:pPr>
      <w:r>
        <w:rPr>
          <w:rFonts w:ascii="Times New Roman" w:hAnsi="Times New Roman" w:cs="Times New Roman"/>
          <w:color w:val="1D1D1D"/>
          <w:sz w:val="24"/>
          <w:szCs w:val="24"/>
        </w:rPr>
        <w:t>In conclusion</w:t>
      </w:r>
      <w:r>
        <w:rPr>
          <w:rFonts w:ascii="Times New Roman" w:hAnsi="Times New Roman" w:cs="Times New Roman"/>
          <w:color w:val="1D1D1D"/>
          <w:sz w:val="24"/>
          <w:szCs w:val="24"/>
        </w:rPr>
        <w:t>,</w:t>
      </w:r>
      <w:r>
        <w:rPr>
          <w:rFonts w:ascii="Times New Roman" w:hAnsi="Times New Roman" w:cs="Times New Roman"/>
          <w:color w:val="1D1D1D"/>
          <w:sz w:val="24"/>
          <w:szCs w:val="24"/>
        </w:rPr>
        <w:t xml:space="preserve"> the four Hellenistic philosophies are great eye</w:t>
      </w:r>
      <w:r>
        <w:rPr>
          <w:rFonts w:ascii="Times New Roman" w:hAnsi="Times New Roman" w:cs="Times New Roman"/>
          <w:color w:val="1D1D1D"/>
          <w:sz w:val="24"/>
          <w:szCs w:val="24"/>
        </w:rPr>
        <w:t>-</w:t>
      </w:r>
      <w:r>
        <w:rPr>
          <w:rFonts w:ascii="Times New Roman" w:hAnsi="Times New Roman" w:cs="Times New Roman"/>
          <w:color w:val="1D1D1D"/>
          <w:sz w:val="24"/>
          <w:szCs w:val="24"/>
        </w:rPr>
        <w:t xml:space="preserve">openers on the issues </w:t>
      </w:r>
      <w:r>
        <w:rPr>
          <w:rFonts w:ascii="Times New Roman" w:hAnsi="Times New Roman" w:cs="Times New Roman"/>
          <w:color w:val="1D1D1D"/>
          <w:sz w:val="24"/>
          <w:szCs w:val="24"/>
        </w:rPr>
        <w:t xml:space="preserve">about the </w:t>
      </w:r>
      <w:r>
        <w:rPr>
          <w:rFonts w:ascii="Times New Roman" w:hAnsi="Times New Roman" w:cs="Times New Roman"/>
          <w:color w:val="1D1D1D"/>
          <w:sz w:val="24"/>
          <w:szCs w:val="24"/>
        </w:rPr>
        <w:t xml:space="preserve">art of life and the answer </w:t>
      </w:r>
      <w:r>
        <w:rPr>
          <w:rFonts w:ascii="Times New Roman" w:hAnsi="Times New Roman" w:cs="Times New Roman"/>
          <w:color w:val="1D1D1D"/>
          <w:sz w:val="24"/>
          <w:szCs w:val="24"/>
        </w:rPr>
        <w:t>to</w:t>
      </w:r>
      <w:r>
        <w:rPr>
          <w:rFonts w:ascii="Times New Roman" w:hAnsi="Times New Roman" w:cs="Times New Roman"/>
          <w:color w:val="1D1D1D"/>
          <w:sz w:val="24"/>
          <w:szCs w:val="24"/>
        </w:rPr>
        <w:t xml:space="preserve"> the question of </w:t>
      </w:r>
      <w:r>
        <w:rPr>
          <w:rFonts w:ascii="Times New Roman" w:hAnsi="Times New Roman" w:cs="Times New Roman"/>
          <w:color w:val="1D1D1D"/>
          <w:sz w:val="24"/>
          <w:szCs w:val="24"/>
        </w:rPr>
        <w:t xml:space="preserve">the </w:t>
      </w:r>
      <w:r>
        <w:rPr>
          <w:rFonts w:ascii="Times New Roman" w:hAnsi="Times New Roman" w:cs="Times New Roman"/>
          <w:color w:val="1D1D1D"/>
          <w:sz w:val="24"/>
          <w:szCs w:val="24"/>
        </w:rPr>
        <w:t xml:space="preserve">existence of man </w:t>
      </w:r>
      <w:r>
        <w:rPr>
          <w:rFonts w:ascii="Times New Roman" w:hAnsi="Times New Roman" w:cs="Times New Roman"/>
          <w:color w:val="1D1D1D"/>
          <w:sz w:val="24"/>
          <w:szCs w:val="24"/>
        </w:rPr>
        <w:t>regarding</w:t>
      </w:r>
      <w:r>
        <w:rPr>
          <w:rFonts w:ascii="Times New Roman" w:hAnsi="Times New Roman" w:cs="Times New Roman"/>
          <w:color w:val="1D1D1D"/>
          <w:sz w:val="24"/>
          <w:szCs w:val="24"/>
        </w:rPr>
        <w:t xml:space="preserve"> his interaction with nature. The philosophies are inherently educative on the aspect of choice and preference as far as human life is concerned. It remains at the choice of person to choose on what to regard more in life and what to play lesser on.</w:t>
      </w:r>
    </w:p>
    <w:p w:rsidR="001970DD" w:rsidRPr="00F03E27" w:rsidP="008B4696">
      <w:pPr>
        <w:spacing w:before="100" w:beforeAutospacing="1" w:after="100" w:afterAutospacing="1" w:line="480" w:lineRule="auto"/>
        <w:ind w:firstLine="720"/>
        <w:jc w:val="center"/>
        <w:rPr>
          <w:rFonts w:ascii="Times New Roman" w:hAnsi="Times New Roman" w:cs="Times New Roman"/>
          <w:color w:val="1D1D1D"/>
          <w:sz w:val="24"/>
          <w:szCs w:val="24"/>
        </w:rPr>
      </w:pPr>
      <w:r>
        <w:rPr>
          <w:rFonts w:ascii="Times New Roman" w:hAnsi="Times New Roman" w:cs="Times New Roman"/>
          <w:color w:val="1D1D1D"/>
          <w:sz w:val="24"/>
          <w:szCs w:val="24"/>
        </w:rPr>
        <w:br w:type="page"/>
      </w:r>
      <w:r w:rsidRPr="009D72A6" w:rsidR="009D72A6">
        <w:rPr>
          <w:b/>
        </w:rPr>
        <w:t>References</w:t>
      </w:r>
    </w:p>
    <w:p w:rsidR="009D72A6" w:rsidRPr="009D72A6" w:rsidP="008B4696">
      <w:pPr>
        <w:spacing w:after="0" w:line="480" w:lineRule="auto"/>
        <w:ind w:left="720" w:hanging="720"/>
        <w:rPr>
          <w:rFonts w:ascii="Times New Roman" w:eastAsia="Times New Roman" w:hAnsi="Times New Roman" w:cs="Times New Roman"/>
          <w:sz w:val="24"/>
          <w:szCs w:val="24"/>
        </w:rPr>
      </w:pPr>
      <w:r w:rsidRPr="009D72A6">
        <w:rPr>
          <w:rFonts w:ascii="Times New Roman" w:eastAsia="Times New Roman" w:hAnsi="Times New Roman" w:cs="Times New Roman"/>
          <w:sz w:val="24"/>
          <w:szCs w:val="24"/>
        </w:rPr>
        <w:t xml:space="preserve">Desmond, </w:t>
      </w:r>
      <w:r>
        <w:rPr>
          <w:rFonts w:ascii="Times New Roman" w:eastAsia="Times New Roman" w:hAnsi="Times New Roman" w:cs="Times New Roman"/>
          <w:sz w:val="24"/>
          <w:szCs w:val="24"/>
        </w:rPr>
        <w:t>(2006</w:t>
      </w:r>
      <w:r w:rsidR="008B4696">
        <w:rPr>
          <w:rFonts w:ascii="Times New Roman" w:eastAsia="Times New Roman" w:hAnsi="Times New Roman" w:cs="Times New Roman"/>
          <w:sz w:val="24"/>
          <w:szCs w:val="24"/>
        </w:rPr>
        <w:t>)</w:t>
      </w:r>
      <w:r w:rsidRPr="009D72A6" w:rsidR="008B4696">
        <w:rPr>
          <w:rFonts w:ascii="Times New Roman" w:eastAsia="Times New Roman" w:hAnsi="Times New Roman" w:cs="Times New Roman"/>
          <w:sz w:val="24"/>
          <w:szCs w:val="24"/>
        </w:rPr>
        <w:t xml:space="preserve"> William</w:t>
      </w:r>
      <w:r w:rsidRPr="009D72A6">
        <w:rPr>
          <w:rFonts w:ascii="Times New Roman" w:eastAsia="Times New Roman" w:hAnsi="Times New Roman" w:cs="Times New Roman"/>
          <w:sz w:val="24"/>
          <w:szCs w:val="24"/>
        </w:rPr>
        <w:t xml:space="preserve"> D. "The Greek praise of poverty: the origins of ancient cynicism." </w:t>
      </w:r>
    </w:p>
    <w:p w:rsidR="009D72A6" w:rsidP="008B4696">
      <w:pPr>
        <w:spacing w:line="480" w:lineRule="auto"/>
        <w:ind w:left="720" w:hanging="720"/>
        <w:rPr>
          <w:b/>
        </w:rPr>
      </w:pPr>
    </w:p>
    <w:p w:rsidR="009D72A6" w:rsidRPr="009D72A6" w:rsidP="008B4696">
      <w:pPr>
        <w:spacing w:after="0" w:line="480" w:lineRule="auto"/>
        <w:ind w:left="720" w:hanging="720"/>
        <w:rPr>
          <w:rFonts w:ascii="Times New Roman" w:eastAsia="Times New Roman" w:hAnsi="Times New Roman" w:cs="Times New Roman"/>
          <w:sz w:val="24"/>
          <w:szCs w:val="24"/>
        </w:rPr>
      </w:pPr>
      <w:r w:rsidRPr="009D72A6">
        <w:rPr>
          <w:rFonts w:ascii="Times New Roman" w:eastAsia="Times New Roman" w:hAnsi="Times New Roman" w:cs="Times New Roman"/>
          <w:sz w:val="24"/>
          <w:szCs w:val="24"/>
        </w:rPr>
        <w:t xml:space="preserve">De Witt, N. W. (1954). </w:t>
      </w:r>
      <w:r w:rsidRPr="009D72A6">
        <w:rPr>
          <w:rFonts w:ascii="Times New Roman" w:eastAsia="Times New Roman" w:hAnsi="Times New Roman" w:cs="Times New Roman"/>
          <w:i/>
          <w:iCs/>
          <w:sz w:val="24"/>
          <w:szCs w:val="24"/>
        </w:rPr>
        <w:t>Epicurus and his Philosophy</w:t>
      </w:r>
      <w:r w:rsidRPr="009D72A6">
        <w:rPr>
          <w:rFonts w:ascii="Times New Roman" w:eastAsia="Times New Roman" w:hAnsi="Times New Roman" w:cs="Times New Roman"/>
          <w:sz w:val="24"/>
          <w:szCs w:val="24"/>
        </w:rPr>
        <w:t>. U of Minnesota Press.</w:t>
      </w:r>
    </w:p>
    <w:p w:rsidR="009D72A6" w:rsidRPr="009D72A6" w:rsidP="008B4696">
      <w:pPr>
        <w:spacing w:line="480" w:lineRule="auto"/>
        <w:ind w:left="720" w:hanging="720"/>
        <w:rPr>
          <w:b/>
        </w:rPr>
      </w:pPr>
    </w:p>
    <w:p w:rsidR="009D72A6" w:rsidRPr="009D72A6" w:rsidP="008B4696">
      <w:pPr>
        <w:spacing w:after="0" w:line="480" w:lineRule="auto"/>
        <w:ind w:left="720" w:hanging="720"/>
        <w:rPr>
          <w:rFonts w:ascii="Times New Roman" w:eastAsia="Times New Roman" w:hAnsi="Times New Roman" w:cs="Times New Roman"/>
          <w:sz w:val="24"/>
          <w:szCs w:val="24"/>
        </w:rPr>
      </w:pPr>
      <w:r w:rsidRPr="009D72A6">
        <w:rPr>
          <w:rFonts w:ascii="Times New Roman" w:eastAsia="Times New Roman" w:hAnsi="Times New Roman" w:cs="Times New Roman"/>
          <w:sz w:val="24"/>
          <w:szCs w:val="24"/>
        </w:rPr>
        <w:t xml:space="preserve">Long, A. A. (1986). </w:t>
      </w:r>
      <w:r w:rsidRPr="009D72A6">
        <w:rPr>
          <w:rFonts w:ascii="Times New Roman" w:eastAsia="Times New Roman" w:hAnsi="Times New Roman" w:cs="Times New Roman"/>
          <w:i/>
          <w:iCs/>
          <w:sz w:val="24"/>
          <w:szCs w:val="24"/>
        </w:rPr>
        <w:t>Hellenistic philosophy: Stoics, epicureans, sceptics</w:t>
      </w:r>
      <w:r w:rsidRPr="009D72A6">
        <w:rPr>
          <w:rFonts w:ascii="Times New Roman" w:eastAsia="Times New Roman" w:hAnsi="Times New Roman" w:cs="Times New Roman"/>
          <w:sz w:val="24"/>
          <w:szCs w:val="24"/>
        </w:rPr>
        <w:t>. Univ of California Press.</w:t>
      </w:r>
    </w:p>
    <w:p w:rsidR="009D72A6" w:rsidP="008B4696">
      <w:pPr>
        <w:spacing w:line="480" w:lineRule="auto"/>
        <w:ind w:left="720" w:hanging="720"/>
      </w:pPr>
    </w:p>
    <w:p w:rsidR="009D72A6" w:rsidP="008B4696">
      <w:pPr>
        <w:spacing w:after="0" w:line="480" w:lineRule="auto"/>
        <w:ind w:left="720" w:hanging="720"/>
        <w:rPr>
          <w:rFonts w:ascii="Times New Roman" w:eastAsia="Times New Roman" w:hAnsi="Times New Roman" w:cs="Times New Roman"/>
          <w:sz w:val="24"/>
          <w:szCs w:val="24"/>
        </w:rPr>
      </w:pPr>
      <w:r w:rsidRPr="009D72A6">
        <w:rPr>
          <w:rFonts w:ascii="Times New Roman" w:eastAsia="Times New Roman" w:hAnsi="Times New Roman" w:cs="Times New Roman"/>
          <w:sz w:val="24"/>
          <w:szCs w:val="24"/>
        </w:rPr>
        <w:t>Rist, J. M. (1969). Stoic philosophy.</w:t>
      </w:r>
    </w:p>
    <w:p w:rsidR="009D72A6" w:rsidP="008B4696">
      <w:pPr>
        <w:spacing w:after="0" w:line="480" w:lineRule="auto"/>
        <w:ind w:left="720" w:hanging="720"/>
        <w:rPr>
          <w:rFonts w:ascii="Times New Roman" w:eastAsia="Times New Roman" w:hAnsi="Times New Roman" w:cs="Times New Roman"/>
          <w:sz w:val="24"/>
          <w:szCs w:val="24"/>
        </w:rPr>
      </w:pPr>
    </w:p>
    <w:p w:rsidR="009D72A6" w:rsidRPr="009D72A6" w:rsidP="008B4696">
      <w:pPr>
        <w:spacing w:after="0" w:line="480" w:lineRule="auto"/>
        <w:ind w:left="720" w:hanging="720"/>
        <w:rPr>
          <w:rFonts w:ascii="Times New Roman" w:eastAsia="Times New Roman" w:hAnsi="Times New Roman" w:cs="Times New Roman"/>
          <w:sz w:val="24"/>
          <w:szCs w:val="24"/>
        </w:rPr>
      </w:pPr>
      <w:r w:rsidRPr="009D72A6">
        <w:rPr>
          <w:rFonts w:ascii="Times New Roman" w:eastAsia="Times New Roman" w:hAnsi="Times New Roman" w:cs="Times New Roman"/>
          <w:sz w:val="24"/>
          <w:szCs w:val="24"/>
        </w:rPr>
        <w:t xml:space="preserve">Neto, J. R. M. (1997). Academic skepticism in early modern philosophy. </w:t>
      </w:r>
      <w:r w:rsidRPr="009D72A6">
        <w:rPr>
          <w:rFonts w:ascii="Times New Roman" w:eastAsia="Times New Roman" w:hAnsi="Times New Roman" w:cs="Times New Roman"/>
          <w:i/>
          <w:iCs/>
          <w:sz w:val="24"/>
          <w:szCs w:val="24"/>
        </w:rPr>
        <w:t>Journal of the History of Ideas</w:t>
      </w:r>
      <w:r w:rsidRPr="009D72A6">
        <w:rPr>
          <w:rFonts w:ascii="Times New Roman" w:eastAsia="Times New Roman" w:hAnsi="Times New Roman" w:cs="Times New Roman"/>
          <w:sz w:val="24"/>
          <w:szCs w:val="24"/>
        </w:rPr>
        <w:t>, 199-220.</w:t>
      </w:r>
    </w:p>
    <w:p w:rsidR="009D72A6" w:rsidRPr="009D72A6" w:rsidP="008B4696">
      <w:pPr>
        <w:spacing w:after="0" w:line="480" w:lineRule="auto"/>
        <w:ind w:left="720" w:hanging="720"/>
        <w:rPr>
          <w:rFonts w:ascii="Times New Roman" w:eastAsia="Times New Roman" w:hAnsi="Times New Roman" w:cs="Times New Roman"/>
          <w:sz w:val="24"/>
          <w:szCs w:val="24"/>
        </w:rPr>
      </w:pPr>
    </w:p>
    <w:p w:rsidR="009D72A6" w:rsidRPr="009574B9" w:rsidP="008B4696">
      <w:pPr>
        <w:spacing w:line="480" w:lineRule="auto"/>
      </w:pPr>
    </w:p>
    <w:p w:rsidR="001970DD" w:rsidP="008B4696">
      <w:pPr>
        <w:spacing w:line="480" w:lineRule="auto"/>
        <w:rPr>
          <w:b/>
        </w:rPr>
      </w:pPr>
    </w:p>
    <w:p w:rsidR="001970DD" w:rsidRPr="001970DD" w:rsidP="008B4696">
      <w:pPr>
        <w:spacing w:line="480" w:lineRule="auto"/>
        <w:rPr>
          <w:b/>
        </w:rPr>
      </w:pPr>
    </w:p>
    <w:p w:rsidR="001970DD" w:rsidRPr="001970DD" w:rsidP="008B4696">
      <w:pPr>
        <w:spacing w:line="480" w:lineRule="auto"/>
        <w:jc w:val="center"/>
        <w:rPr>
          <w:rFonts w:ascii="Times New Roman" w:hAnsi="Times New Roman" w:cs="Times New Roman"/>
          <w:sz w:val="24"/>
          <w:szCs w:val="24"/>
        </w:rPr>
      </w:pPr>
    </w:p>
    <w:p w:rsidR="008B4696" w:rsidRPr="001970DD">
      <w:pPr>
        <w:spacing w:line="480" w:lineRule="auto"/>
        <w:jc w:val="center"/>
        <w:rPr>
          <w:rFonts w:ascii="Times New Roman" w:hAnsi="Times New Roman" w:cs="Times New Roman"/>
          <w:sz w:val="24"/>
          <w:szCs w:val="24"/>
        </w:rPr>
      </w:pPr>
    </w:p>
    <w:sectPr w:rsidSect="00D259A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970DD"/>
    <w:rsid w:val="00044FE9"/>
    <w:rsid w:val="00152151"/>
    <w:rsid w:val="001970DD"/>
    <w:rsid w:val="00213D78"/>
    <w:rsid w:val="002745B9"/>
    <w:rsid w:val="002C0D3C"/>
    <w:rsid w:val="002E54AC"/>
    <w:rsid w:val="0051488F"/>
    <w:rsid w:val="005B1507"/>
    <w:rsid w:val="006B7BFF"/>
    <w:rsid w:val="007112ED"/>
    <w:rsid w:val="008B4696"/>
    <w:rsid w:val="0095252F"/>
    <w:rsid w:val="009574B9"/>
    <w:rsid w:val="009A7459"/>
    <w:rsid w:val="009D72A6"/>
    <w:rsid w:val="00A41AFD"/>
    <w:rsid w:val="00B84A48"/>
    <w:rsid w:val="00CB7C6D"/>
    <w:rsid w:val="00D259A0"/>
    <w:rsid w:val="00D52933"/>
    <w:rsid w:val="00E003C1"/>
    <w:rsid w:val="00F03E27"/>
  </w:rsids>
  <w:docVars>
    <w:docVar w:name="__Grammarly_42___1" w:val="H4sIAAAAAAAEAKtWcslP9kxRslIyNDYyNrcwMjcyNzE2NjMxNDBT0lEKTi0uzszPAykwqgUAwueBDCwAAAA="/>
    <w:docVar w:name="__Grammarly_42____i" w:val="H4sIAAAAAAAEAKtWckksSQxILCpxzi/NK1GyMqwFAAEhoTITAAAA"/>
  </w:docVars>
  <m:mathPr>
    <m:mathFont m:val="Cambria Math"/>
    <m:smallFrac/>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59A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945</Words>
  <Characters>5389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2020-06-28T17:18:00Z</dcterms:created>
  <dcterms:modified xsi:type="dcterms:W3CDTF">2020-06-28T17:18:00Z</dcterms:modified>
</cp:coreProperties>
</file>